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61" w:rsidRPr="00C513B6" w:rsidRDefault="00E34561" w:rsidP="00E34561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РЕПУБЛИКА СРБИЈА</w:t>
      </w:r>
    </w:p>
    <w:p w:rsidR="00E34561" w:rsidRPr="00C513B6" w:rsidRDefault="00E34561" w:rsidP="00E34561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AП ВОЈВОДИНА</w:t>
      </w:r>
    </w:p>
    <w:p w:rsidR="00E34561" w:rsidRPr="00C513B6" w:rsidRDefault="00E34561" w:rsidP="00E34561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ЗАВОД ЗА ЈАВНО ЗДРАВЉЕ ПАНЧЕВО</w:t>
      </w:r>
    </w:p>
    <w:p w:rsidR="00E34561" w:rsidRPr="00C513B6" w:rsidRDefault="00E34561" w:rsidP="00E34561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ПАНЧЕВО</w:t>
      </w:r>
    </w:p>
    <w:p w:rsidR="00E34561" w:rsidRPr="00C513B6" w:rsidRDefault="00E34561" w:rsidP="00E34561">
      <w:pPr>
        <w:spacing w:after="0"/>
        <w:rPr>
          <w:rFonts w:ascii="Times New Roman" w:hAnsi="Times New Roman" w:cs="Times New Roman"/>
        </w:rPr>
      </w:pPr>
      <w:proofErr w:type="spellStart"/>
      <w:r w:rsidRPr="00C513B6">
        <w:rPr>
          <w:rFonts w:ascii="Times New Roman" w:hAnsi="Times New Roman" w:cs="Times New Roman"/>
        </w:rPr>
        <w:t>Број</w:t>
      </w:r>
      <w:proofErr w:type="spellEnd"/>
      <w:r w:rsidRPr="00C513B6">
        <w:rPr>
          <w:rFonts w:ascii="Times New Roman" w:hAnsi="Times New Roman" w:cs="Times New Roman"/>
        </w:rPr>
        <w:t xml:space="preserve">: </w:t>
      </w:r>
      <w:r w:rsidR="003C4B3E" w:rsidRPr="003C4B3E">
        <w:rPr>
          <w:rFonts w:ascii="Times New Roman" w:hAnsi="Times New Roman" w:cs="Times New Roman"/>
        </w:rPr>
        <w:t>ЈНД-VI/2024</w:t>
      </w:r>
    </w:p>
    <w:p w:rsidR="00E34561" w:rsidRPr="00C513B6" w:rsidRDefault="00E34561" w:rsidP="00E34561">
      <w:pPr>
        <w:spacing w:after="0"/>
        <w:rPr>
          <w:rFonts w:ascii="Times New Roman" w:hAnsi="Times New Roman" w:cs="Times New Roman"/>
        </w:rPr>
      </w:pPr>
    </w:p>
    <w:p w:rsidR="00E34561" w:rsidRPr="00C513B6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513B6">
        <w:rPr>
          <w:rFonts w:ascii="Times New Roman" w:hAnsi="Times New Roman" w:cs="Times New Roman"/>
          <w:b/>
          <w:bCs/>
        </w:rPr>
        <w:t xml:space="preserve">ТЕХНИЧКА СПЕЦИФИКАЦИЈА - </w:t>
      </w:r>
      <w:r w:rsidR="003017F9" w:rsidRPr="007978CD">
        <w:rPr>
          <w:rFonts w:ascii="Times New Roman" w:hAnsi="Times New Roman" w:cs="Times New Roman"/>
          <w:b/>
          <w:bCs/>
          <w:lang/>
        </w:rPr>
        <w:t>Партија бр</w:t>
      </w:r>
      <w:r w:rsidR="003017F9" w:rsidRPr="00C513B6">
        <w:rPr>
          <w:rFonts w:ascii="Times New Roman" w:hAnsi="Times New Roman" w:cs="Times New Roman"/>
          <w:b/>
          <w:bCs/>
        </w:rPr>
        <w:t xml:space="preserve"> 1 - КАНЦЕЛАРИЈСКИ</w:t>
      </w:r>
      <w:r w:rsidR="00115A3D" w:rsidRPr="00C513B6">
        <w:rPr>
          <w:rFonts w:ascii="Times New Roman" w:hAnsi="Times New Roman" w:cs="Times New Roman"/>
          <w:b/>
          <w:bCs/>
        </w:rPr>
        <w:t xml:space="preserve"> МАТЕРИЈАЛ</w:t>
      </w:r>
    </w:p>
    <w:p w:rsidR="00E34561" w:rsidRPr="007978CD" w:rsidRDefault="00E34561" w:rsidP="00E34561">
      <w:pPr>
        <w:spacing w:after="0"/>
        <w:rPr>
          <w:rFonts w:ascii="Times New Roman" w:hAnsi="Times New Roman" w:cs="Times New Roman"/>
          <w:lang/>
        </w:rPr>
      </w:pPr>
    </w:p>
    <w:p w:rsidR="00115A3D" w:rsidRPr="007978CD" w:rsidRDefault="00115A3D" w:rsidP="00E34561">
      <w:pPr>
        <w:spacing w:after="0"/>
        <w:rPr>
          <w:rFonts w:ascii="Times New Roman" w:hAnsi="Times New Roman" w:cs="Times New Roman"/>
          <w:b/>
          <w:bCs/>
          <w:lang/>
        </w:rPr>
      </w:pPr>
      <w:r w:rsidRPr="007978CD">
        <w:rPr>
          <w:rFonts w:ascii="Times New Roman" w:hAnsi="Times New Roman" w:cs="Times New Roman"/>
          <w:lang/>
        </w:rPr>
        <w:t>Набавка Канцеларијског материјала обухвата:</w:t>
      </w:r>
    </w:p>
    <w:p w:rsidR="00115A3D" w:rsidRPr="00C513B6" w:rsidRDefault="00115A3D" w:rsidP="00E34561">
      <w:pPr>
        <w:spacing w:after="0"/>
        <w:rPr>
          <w:rFonts w:ascii="Times New Roman" w:hAnsi="Times New Roman" w:cs="Times New Roman"/>
          <w:b/>
          <w:bCs/>
        </w:rPr>
      </w:pPr>
    </w:p>
    <w:tbl>
      <w:tblPr>
        <w:tblW w:w="9440" w:type="dxa"/>
        <w:tblLook w:val="04A0"/>
      </w:tblPr>
      <w:tblGrid>
        <w:gridCol w:w="551"/>
        <w:gridCol w:w="3388"/>
        <w:gridCol w:w="2073"/>
        <w:gridCol w:w="1080"/>
        <w:gridCol w:w="1145"/>
        <w:gridCol w:w="1203"/>
      </w:tblGrid>
      <w:tr w:rsidR="00115A3D" w:rsidRPr="004A6E64" w:rsidTr="00DA7B70">
        <w:trPr>
          <w:trHeight w:val="86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A3D" w:rsidRPr="007978C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7978CD">
              <w:rPr>
                <w:rFonts w:ascii="Times New Roman" w:eastAsia="Times New Roman" w:hAnsi="Times New Roman" w:cs="Times New Roman"/>
                <w:color w:val="000000"/>
                <w:lang/>
              </w:rPr>
              <w:t>Р.Б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3D" w:rsidRPr="007978C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r w:rsidRPr="007978CD">
              <w:rPr>
                <w:rFonts w:ascii="Times New Roman" w:eastAsia="Times New Roman" w:hAnsi="Times New Roman" w:cs="Times New Roman"/>
                <w:lang/>
              </w:rPr>
              <w:t>Назив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3D" w:rsidRPr="007978C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r w:rsidRPr="007978CD">
              <w:rPr>
                <w:rFonts w:ascii="Times New Roman" w:eastAsia="Times New Roman" w:hAnsi="Times New Roman" w:cs="Times New Roman"/>
                <w:lang/>
              </w:rPr>
              <w:t>Техничке карактеристике - опис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3D" w:rsidRPr="007978CD" w:rsidRDefault="00E00E6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r w:rsidRPr="007978CD">
              <w:rPr>
                <w:rFonts w:ascii="Times New Roman" w:eastAsia="Times New Roman" w:hAnsi="Times New Roman" w:cs="Times New Roman"/>
                <w:lang/>
              </w:rPr>
              <w:t>Јединица</w:t>
            </w:r>
            <w:r w:rsidR="00115A3D" w:rsidRPr="007978CD">
              <w:rPr>
                <w:rFonts w:ascii="Times New Roman" w:eastAsia="Times New Roman" w:hAnsi="Times New Roman" w:cs="Times New Roman"/>
                <w:lang/>
              </w:rPr>
              <w:t xml:space="preserve"> мере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A3D" w:rsidRPr="007978C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r w:rsidRPr="007978CD">
              <w:rPr>
                <w:rFonts w:ascii="Times New Roman" w:eastAsia="Times New Roman" w:hAnsi="Times New Roman" w:cs="Times New Roman"/>
                <w:lang/>
              </w:rPr>
              <w:t>Количина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3D" w:rsidRPr="007978C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7978CD">
              <w:rPr>
                <w:rFonts w:ascii="Times New Roman" w:eastAsia="Times New Roman" w:hAnsi="Times New Roman" w:cs="Times New Roman"/>
                <w:color w:val="000000"/>
                <w:lang/>
              </w:rPr>
              <w:t>Доставити узорак или каталог</w:t>
            </w:r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DVD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DVD-R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omotom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BATERIJE 1.5V LR6-AA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BATERIJE 1.5V LR03-AAA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BATERIJE DUGMASTE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CR2032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BATERIJE DUGMASTE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LR44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AG13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BATERIJE ZA PUNJENJE HR6/2700MAH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BATERIJE AAA PUNJIVE 500-700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BATERIJE C 1.5V  LR 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Alkalna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baterija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LR14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ADING ROLNE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57cm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APARAT ZA SELOTEJP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dužine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11cm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BLOKCICI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13x8cm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CD ZA NAREZIVANJE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CD-R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DATUMAR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DOSTAVNA KNJIGA ZA MESTO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ČAŠA ZA OLOVKE ŽIČANA OKRUGLA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FASCIKLE PVC "L"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FASCIKLE PVC "U" SA PERFORMANSOM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110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FASCIKLE PVC SA MEHANIZMOM A4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1090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FASCIKLE SA GUMICOM NA </w:t>
            </w:r>
            <w:r w:rsidRPr="004A6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ĆOŠKOVIMA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tanke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FASCIKLE SA GUMICOM NA COSKOVIMA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srednje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debljine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širine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2,5-3cm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FASCIKLE SA GUMICOM NA COSKOVIMA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deblje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širine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5cm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FASCIKLE KARTONSKE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FLOMASTERI 1/12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FASCIKLE SA PREGRADAMA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12 PREGRADA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FASCIKLA PLAST. SA FOLIJAMA 1/20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FASCIKLA PLAST. SA FOLIJAMA 1/40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FASCIKLA PLASTIČNA SA FOLIJAMA 1/60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GRAFITNE OLOVKE HB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GUMICE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4x2cm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HEMIJSKE OLOVKE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nije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jednokratna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je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poklopca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Wining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odgovarajuća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INDIGO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A4,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ručni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plavi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crni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KUT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JASTUCE ZA PECATE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8x12cm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43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JASTUCE ZA PECATE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14x10cm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KLAMERICE 24/6; 1/100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KUT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KOVERTE PLAVE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17,6x12,5cm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KOVERTE ZUTE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35x23cm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KOVERTE </w:t>
            </w:r>
            <w:proofErr w:type="gram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KOMPETITOR .</w:t>
            </w:r>
            <w:proofErr w:type="gram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DESNI PROZOR GORE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KOREKTOR 20ml, fluid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KOREKTOR U TRACI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KOVERTA BELA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17,6x12,5cm B6 SAMOLEPLJIVI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KOVERTA ROZA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25x17,6cm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7305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LUFT KOVERTE 25x35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6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</w:rPr>
            </w:pPr>
            <w:r w:rsidRPr="004A6E64">
              <w:rPr>
                <w:rFonts w:ascii="Times New Roman" w:hAnsi="Times New Roman" w:cs="Times New Roman"/>
              </w:rPr>
              <w:t>KNJIGA ULAZNIH FAKTURA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Index separator PP A4, 1-31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Listova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boji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LENJIR PVC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duzine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30cm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LEPAK ZA PAPIR 40g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LEPAK UNIVERZALNI 130g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MARKERI VODOOTPORNI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plave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crne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boje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Lumocolor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-F,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vodootporan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celoj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površini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debljine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0,8-2mm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MARKERI VODOOTPORNI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debljine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5mm-crni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plavi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CRVENI FLOMASRI, VODOOTPORNI,ZA PISANJE PO STAKLU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Stabilo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, o,5mm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TAMNO PLAVI FLOMASTERI,VODOOTPORNI, ZA PISANJE PO STAKLU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Stabilo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, o,5mm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14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PRECIZNI MARKER CD/DVD/BD - liner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Precizni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permanentni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vodootporni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Trag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pisanja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pod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uglom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=0.6mm a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vertikalno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1.2mm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PRECIZNI MARKER CD/DVD/BD - pen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Precizni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permanentni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vodootporni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Centrohem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Trag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pisanja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pod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uglom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=1mm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FLOMASTERI ZA PISANJE PO MAGNETNOJ TABLI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5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MASTILO ZA PECATE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plavo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MINE 0.5 mm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66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MARKERI ZA OBELEZAVANJE TEKSTA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razne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boje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5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NALEPNICE ČETVRTASTE 1/200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10x25mm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NALEPNICE ČETVRTASTE 1/200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15x40mm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NALEPNICE ČETVRTASTE 1/200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70x50,8mm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OVLAZIVAC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R 10cm,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rolo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sistemom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OPSTA UPLATNICA obr.br.1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PAPIR ZA LASERSKI STAMPAC I FOTOKOPIR A4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80g,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Fabrian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Maestro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ekvivalent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RIS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1295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PAPIR ZA LASERSKI STAMPAC I FOTOKOPIR A3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80g,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Fabrian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Maestro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ekvivalent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RIS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PAPIR ZA LASERSKI STAMPAC I FOTOKOPIR A4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jarkih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boja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RIS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POLICE ZA DOKUMENTA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plastičme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POLICE ZA DOKUMENTA 3/1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žičane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USPRAVNI DRŽAČ ZA DOKUMENTACIJU A4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PLASTIKA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KUTIJA ZA SPAJALICE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PUTNI NALOG ZA SLUŽBENO PUTOVANJE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PUTNI NALOG ZA VOZILA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PERSONALNI DOSIJE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DRŽAČ PAPIRA - ATAŠE MAPA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A4,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štipaljkom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preklopom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( u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obliku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fascikle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NALOG MAGACINU DA IZDA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RAJSNEDLE 1/50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KUT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RASHEFTIVACI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REGISTRATORI A4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kartonski,kvalitetniji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kvalitetnim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mehanizmom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DE79B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REGISTRATORI A5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kartonski,kvalitetniji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kvalitetnim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mehanizmom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5C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REZAC METALNI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REGISTRATOR A4 USKI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kartonski,kvalitetniji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kvalitetnim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mehanizmom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SAMOLEPLJIVE PORUKE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7,5x7,5cm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SAMOLEPLJIVE PORUKE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uske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u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boji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, 7,5x3,5cm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SANITARNE KNJIZICE obr.br. 4/405A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SVESKE A4 T.P.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kocke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(k),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linije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(l)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SELOTEJP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širina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1,5cm, R5cm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SLIP ETIKETETE VEĆE, A4, 1/100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210x297mm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SPAJALICE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33mm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KUT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SVESKA A5 T.P.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SPAJALICE VECE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36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SKALPER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SELOTEJP VELIKI 50x66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za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pakete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prozirni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TERMO ROLNE 57mm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TEHNICKE OLOVKE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za mine 0,5mm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V.K.-A3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trgovački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papir-karo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RIS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DIGITRON OBICAN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veci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MAKAZE ZA PAPIR VECE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21cm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BUSILICA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velika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za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listova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HEFTALICA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veca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metalna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HEFTALICA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manja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plastična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HEFTALICA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veca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do 100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lista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metalna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RAČUNSKA MAŠINA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OLYMPIA CPD5212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ekvivalent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TABLA ZA PORUKE -PLUTANA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dužina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90cm,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širina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60 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PERFORIRANA TERMALNA TRAKA U ROLNI SA UNAPRED ISEČENIM NALEPNICAMA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dimenzija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nalepnice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ŠxV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: 50mm x25mm (u 1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rolni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2500nalepnica)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RIBBON TRAKA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50 x 25mm za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termalni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štampač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Zebra GC420-100520-000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PERFORIRANA TERMALNA TRAKA U ROLNI SA UNAPRED ISEČENIM NALEPNICAMA </w:t>
            </w:r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POLIPROPILENSKE za </w:t>
            </w:r>
            <w:proofErr w:type="spellStart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lako</w:t>
            </w:r>
            <w:proofErr w:type="spellEnd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skidanje</w:t>
            </w:r>
            <w:proofErr w:type="spellEnd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plastične</w:t>
            </w:r>
            <w:proofErr w:type="spellEnd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</w:t>
            </w:r>
            <w:proofErr w:type="spellStart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staklene</w:t>
            </w:r>
            <w:proofErr w:type="spellEnd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ambalaže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nalepnice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polipropilenske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bele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dim.50x25mm,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jednoredne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1000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po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rolni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RIBBON TRAKA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Ribon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Zebra, 64mm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širine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74m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dužine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, resin (za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polipropilenske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nalepnice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USB -flash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16GB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Rokovnik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zlatotiskom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po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želji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Naručioca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Stoni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planer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logom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naručioca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HEMIJSKE OLOVKE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metalne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logom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naručioca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matalno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telo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štampa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Mašina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spiralno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koričenje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Opus Bono Plus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ekvivalent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A4 ,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Kapacitet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bušenja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:  15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listova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papira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Kapacitet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koričenja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: do 510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listova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Folija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PVC A4 200mic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providna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spiralno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koričenje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A4 200mic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providna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pakovanje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 1/100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836C7F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F" w:rsidRPr="004A6E64" w:rsidRDefault="00836C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Kartonske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korice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spiralno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koričenje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F" w:rsidRPr="004A6E64" w:rsidRDefault="00836C7F" w:rsidP="004A6E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A4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Debljina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kartona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230 -250g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pakovanje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1/100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C7F" w:rsidRPr="004A6E64" w:rsidRDefault="00836C7F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4A6E64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E64" w:rsidRPr="004A6E64" w:rsidRDefault="004A6E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E64" w:rsidRPr="004A6E64" w:rsidRDefault="004A6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Spirala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plastična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 14mm /do 125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listova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E64" w:rsidRPr="004A6E64" w:rsidRDefault="004A6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Pakovanje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1/100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E64" w:rsidRPr="004A6E64" w:rsidRDefault="004A6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E64" w:rsidRPr="004A6E64" w:rsidRDefault="004A6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E64" w:rsidRPr="004A6E64" w:rsidRDefault="004A6E64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4A6E64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E64" w:rsidRPr="004A6E64" w:rsidRDefault="004A6E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E64" w:rsidRPr="004A6E64" w:rsidRDefault="004A6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Spirala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plastična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 25mm /do 220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listova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E64" w:rsidRPr="004A6E64" w:rsidRDefault="004A6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Pakovanje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1/100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E64" w:rsidRPr="004A6E64" w:rsidRDefault="004A6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E64" w:rsidRPr="004A6E64" w:rsidRDefault="004A6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E64" w:rsidRPr="004A6E64" w:rsidRDefault="004A6E64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  <w:tr w:rsidR="004A6E64" w:rsidRPr="004A6E64" w:rsidTr="004A6E64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E64" w:rsidRPr="004A6E64" w:rsidRDefault="004A6E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E64" w:rsidRPr="004A6E64" w:rsidRDefault="004A6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Spirala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plastična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 45mm /do 400 </w:t>
            </w: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listova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E64" w:rsidRPr="004A6E64" w:rsidRDefault="004A6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Pakovanje</w:t>
            </w:r>
            <w:proofErr w:type="spellEnd"/>
            <w:r w:rsidRPr="004A6E64">
              <w:rPr>
                <w:rFonts w:ascii="Times New Roman" w:hAnsi="Times New Roman" w:cs="Times New Roman"/>
                <w:sz w:val="20"/>
                <w:szCs w:val="20"/>
              </w:rPr>
              <w:t xml:space="preserve"> 1/100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E64" w:rsidRPr="004A6E64" w:rsidRDefault="004A6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E64" w:rsidRPr="004A6E64" w:rsidRDefault="004A6E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E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E64" w:rsidRPr="004A6E64" w:rsidRDefault="004A6E64" w:rsidP="004A6E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E64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</w:p>
        </w:tc>
      </w:tr>
    </w:tbl>
    <w:p w:rsidR="00DA7B70" w:rsidRPr="00C513B6" w:rsidRDefault="00DA7B70" w:rsidP="005C3C85">
      <w:pPr>
        <w:spacing w:after="0"/>
        <w:rPr>
          <w:rFonts w:ascii="Times New Roman" w:hAnsi="Times New Roman" w:cs="Times New Roman"/>
        </w:rPr>
      </w:pPr>
    </w:p>
    <w:p w:rsidR="00FC75EE" w:rsidRPr="00C513B6" w:rsidRDefault="00F30130" w:rsidP="00DA7B70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C513B6">
        <w:rPr>
          <w:rFonts w:ascii="Times New Roman" w:hAnsi="Times New Roman" w:cs="Times New Roman"/>
        </w:rPr>
        <w:t xml:space="preserve">  </w:t>
      </w:r>
      <w:proofErr w:type="gramStart"/>
      <w:r w:rsidR="00FC75EE" w:rsidRPr="00C513B6">
        <w:rPr>
          <w:rFonts w:ascii="Times New Roman" w:hAnsi="Times New Roman" w:cs="Times New Roman"/>
          <w:bCs/>
          <w:u w:val="single"/>
        </w:rPr>
        <w:t>Тражени квалитет за партију 1 се доказује достављањем важећих каталога, фотокопија важећих каталога, извода из каталога или узорака на увид.</w:t>
      </w:r>
      <w:proofErr w:type="gramEnd"/>
      <w:r w:rsidR="00FC75EE" w:rsidRPr="00C513B6">
        <w:rPr>
          <w:rFonts w:ascii="Times New Roman" w:hAnsi="Times New Roman" w:cs="Times New Roman"/>
          <w:bCs/>
          <w:u w:val="single"/>
        </w:rPr>
        <w:t xml:space="preserve"> Понуђени артикал заокружити и обележити бројем из техничке спецификације. </w:t>
      </w:r>
    </w:p>
    <w:p w:rsidR="00E34561" w:rsidRPr="00C513B6" w:rsidRDefault="00FC75EE" w:rsidP="00DA7B70">
      <w:pPr>
        <w:spacing w:after="0"/>
        <w:jc w:val="both"/>
        <w:rPr>
          <w:rFonts w:ascii="Times New Roman" w:hAnsi="Times New Roman" w:cs="Times New Roman"/>
          <w:bCs/>
        </w:rPr>
      </w:pPr>
      <w:r w:rsidRPr="00C513B6">
        <w:rPr>
          <w:rFonts w:ascii="Times New Roman" w:hAnsi="Times New Roman" w:cs="Times New Roman"/>
          <w:bCs/>
        </w:rPr>
        <w:t>Наручилац ће извршити проверу усклађености понуђених добара за захтевима из конкурсне документације упоређивањем параметара из каталога (или колор копије каталога/странице каталога или колор фотографије понуђеног добра) које су понуђачи дужни доставити. Уколико параметри из каталога понуђеног производа не одговарају параметрима-спецификацијама из конкурсне документације за тражени производ, понуда понуђача биће одбијена као неодговарајућа.</w:t>
      </w:r>
    </w:p>
    <w:p w:rsidR="00115A3D" w:rsidRPr="00C513B6" w:rsidRDefault="00F30130" w:rsidP="00115A3D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 xml:space="preserve"> </w:t>
      </w:r>
      <w:r w:rsidR="00115A3D" w:rsidRPr="00C513B6">
        <w:rPr>
          <w:rFonts w:ascii="Times New Roman" w:hAnsi="Times New Roman" w:cs="Times New Roman"/>
        </w:rPr>
        <w:t>НАПОМЕНА:</w:t>
      </w:r>
    </w:p>
    <w:p w:rsidR="00115A3D" w:rsidRPr="00C513B6" w:rsidRDefault="00115A3D" w:rsidP="00115A3D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lastRenderedPageBreak/>
        <w:t xml:space="preserve">                 Количине су дате за период од </w:t>
      </w:r>
      <w:r w:rsidRPr="00C513B6">
        <w:rPr>
          <w:rFonts w:ascii="Times New Roman" w:hAnsi="Times New Roman" w:cs="Times New Roman"/>
          <w:b/>
          <w:bCs/>
        </w:rPr>
        <w:t>12 месеци</w:t>
      </w:r>
      <w:r w:rsidRPr="00C513B6">
        <w:rPr>
          <w:rFonts w:ascii="Times New Roman" w:hAnsi="Times New Roman" w:cs="Times New Roman"/>
        </w:rPr>
        <w:t>.</w:t>
      </w:r>
      <w:r w:rsidR="007234F4" w:rsidRPr="00C513B6">
        <w:rPr>
          <w:rFonts w:ascii="Times New Roman" w:hAnsi="Times New Roman" w:cs="Times New Roman"/>
        </w:rPr>
        <w:t xml:space="preserve"> Понуђач се обавезује да испоруку врши по цени из понуде, која је фиксна до краја реализације уговора.</w:t>
      </w:r>
    </w:p>
    <w:p w:rsidR="00115A3D" w:rsidRPr="00C513B6" w:rsidRDefault="00115A3D" w:rsidP="005E051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Захтев у погледу рока плаћања</w:t>
      </w:r>
    </w:p>
    <w:p w:rsidR="00115A3D" w:rsidRPr="00C513B6" w:rsidRDefault="00115A3D" w:rsidP="00115A3D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Рок плаћања не може бити краћи од 30 дана</w:t>
      </w:r>
      <w:r w:rsidR="00EB30AC" w:rsidRPr="00C513B6">
        <w:rPr>
          <w:rFonts w:ascii="Times New Roman" w:hAnsi="Times New Roman" w:cs="Times New Roman"/>
        </w:rPr>
        <w:t>, нити дужи од 45 дана</w:t>
      </w:r>
      <w:r w:rsidRPr="00C513B6">
        <w:rPr>
          <w:rFonts w:ascii="Times New Roman" w:hAnsi="Times New Roman" w:cs="Times New Roman"/>
        </w:rPr>
        <w:t>.</w:t>
      </w:r>
    </w:p>
    <w:p w:rsidR="00115A3D" w:rsidRPr="00C513B6" w:rsidRDefault="00115A3D" w:rsidP="005E051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Захтев у погледу рока испоруке</w:t>
      </w:r>
    </w:p>
    <w:p w:rsidR="00115A3D" w:rsidRPr="00C513B6" w:rsidRDefault="00115A3D" w:rsidP="00115A3D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 xml:space="preserve">Рок испоруке не може бити дужи од </w:t>
      </w:r>
      <w:r w:rsidR="005C3C85" w:rsidRPr="00C513B6">
        <w:rPr>
          <w:rFonts w:ascii="Times New Roman" w:hAnsi="Times New Roman" w:cs="Times New Roman"/>
        </w:rPr>
        <w:t xml:space="preserve"> </w:t>
      </w:r>
      <w:r w:rsidRPr="00C513B6">
        <w:rPr>
          <w:rFonts w:ascii="Times New Roman" w:hAnsi="Times New Roman" w:cs="Times New Roman"/>
          <w:b/>
        </w:rPr>
        <w:t>5 дана</w:t>
      </w:r>
      <w:r w:rsidRPr="00C513B6">
        <w:rPr>
          <w:rFonts w:ascii="Times New Roman" w:hAnsi="Times New Roman" w:cs="Times New Roman"/>
        </w:rPr>
        <w:t>.</w:t>
      </w:r>
    </w:p>
    <w:p w:rsidR="00115A3D" w:rsidRPr="00C513B6" w:rsidRDefault="00115A3D" w:rsidP="005E051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Захтев у погледу рока важења понуде</w:t>
      </w:r>
    </w:p>
    <w:p w:rsidR="00115A3D" w:rsidRPr="00C513B6" w:rsidRDefault="00115A3D" w:rsidP="00115A3D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Рок важења понуде не може бити краћи од 60 дана.</w:t>
      </w:r>
    </w:p>
    <w:p w:rsidR="00115A3D" w:rsidRPr="00C513B6" w:rsidRDefault="00115A3D" w:rsidP="005E051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Захтев у погледу Аванса</w:t>
      </w:r>
    </w:p>
    <w:p w:rsidR="00115A3D" w:rsidRPr="00C513B6" w:rsidRDefault="00115A3D" w:rsidP="00115A3D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>Понуђачу није дозвољено да захтева Аванс.</w:t>
      </w:r>
    </w:p>
    <w:p w:rsidR="00115A3D" w:rsidRPr="00C513B6" w:rsidRDefault="00115A3D" w:rsidP="00115A3D">
      <w:pPr>
        <w:spacing w:after="0"/>
        <w:rPr>
          <w:rFonts w:ascii="Times New Roman" w:hAnsi="Times New Roman" w:cs="Times New Roman"/>
        </w:rPr>
      </w:pPr>
    </w:p>
    <w:p w:rsidR="00B61B4E" w:rsidRPr="00C513B6" w:rsidRDefault="005E051D" w:rsidP="00E34561">
      <w:pPr>
        <w:spacing w:after="0"/>
        <w:rPr>
          <w:rFonts w:ascii="Times New Roman" w:hAnsi="Times New Roman" w:cs="Times New Roman"/>
        </w:rPr>
      </w:pPr>
      <w:r w:rsidRPr="00C513B6">
        <w:rPr>
          <w:rFonts w:ascii="Times New Roman" w:hAnsi="Times New Roman" w:cs="Times New Roman"/>
        </w:rPr>
        <w:t xml:space="preserve">   </w:t>
      </w:r>
    </w:p>
    <w:sectPr w:rsidR="00B61B4E" w:rsidRPr="00C513B6" w:rsidSect="00B03212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C85" w:rsidRDefault="005C3C85" w:rsidP="00457ECD">
      <w:pPr>
        <w:spacing w:after="0" w:line="240" w:lineRule="auto"/>
      </w:pPr>
      <w:r>
        <w:separator/>
      </w:r>
    </w:p>
  </w:endnote>
  <w:endnote w:type="continuationSeparator" w:id="0">
    <w:p w:rsidR="005C3C85" w:rsidRDefault="005C3C85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3C85" w:rsidRDefault="00CD41CE">
        <w:pPr>
          <w:pStyle w:val="a4"/>
          <w:jc w:val="right"/>
        </w:pPr>
        <w:r>
          <w:fldChar w:fldCharType="begin"/>
        </w:r>
        <w:r w:rsidR="00AF0172">
          <w:instrText xml:space="preserve"> PAGE   \* MERGEFORMAT </w:instrText>
        </w:r>
        <w:r>
          <w:fldChar w:fldCharType="separate"/>
        </w:r>
        <w:r w:rsidR="007978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3C85" w:rsidRDefault="005C3C8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C85" w:rsidRDefault="005C3C85" w:rsidP="00457ECD">
      <w:pPr>
        <w:spacing w:after="0" w:line="240" w:lineRule="auto"/>
      </w:pPr>
      <w:r>
        <w:separator/>
      </w:r>
    </w:p>
  </w:footnote>
  <w:footnote w:type="continuationSeparator" w:id="0">
    <w:p w:rsidR="005C3C85" w:rsidRDefault="005C3C85" w:rsidP="00457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875E7"/>
    <w:multiLevelType w:val="hybridMultilevel"/>
    <w:tmpl w:val="C0F2A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561"/>
    <w:rsid w:val="00063F75"/>
    <w:rsid w:val="00074526"/>
    <w:rsid w:val="00115A3D"/>
    <w:rsid w:val="00262B1A"/>
    <w:rsid w:val="003017F9"/>
    <w:rsid w:val="00397B41"/>
    <w:rsid w:val="003C4B3E"/>
    <w:rsid w:val="00457ECD"/>
    <w:rsid w:val="004769D1"/>
    <w:rsid w:val="004A6E64"/>
    <w:rsid w:val="005B62EE"/>
    <w:rsid w:val="005C3C85"/>
    <w:rsid w:val="005E051D"/>
    <w:rsid w:val="006839FC"/>
    <w:rsid w:val="007234F4"/>
    <w:rsid w:val="007978CD"/>
    <w:rsid w:val="00836C7F"/>
    <w:rsid w:val="00897C15"/>
    <w:rsid w:val="008F341A"/>
    <w:rsid w:val="00915B79"/>
    <w:rsid w:val="00A341B3"/>
    <w:rsid w:val="00A51154"/>
    <w:rsid w:val="00AF0172"/>
    <w:rsid w:val="00B03212"/>
    <w:rsid w:val="00B36B91"/>
    <w:rsid w:val="00B61B4E"/>
    <w:rsid w:val="00B734A2"/>
    <w:rsid w:val="00C513B6"/>
    <w:rsid w:val="00C937ED"/>
    <w:rsid w:val="00CD41CE"/>
    <w:rsid w:val="00DA7B70"/>
    <w:rsid w:val="00E00E6D"/>
    <w:rsid w:val="00E05C6F"/>
    <w:rsid w:val="00E34561"/>
    <w:rsid w:val="00EB30AC"/>
    <w:rsid w:val="00F30130"/>
    <w:rsid w:val="00F9441D"/>
    <w:rsid w:val="00FC75EE"/>
    <w:rsid w:val="00FF6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212"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table" w:styleId="a2">
    <w:name w:val="Table Grid"/>
    <w:basedOn w:val="a0"/>
    <w:uiPriority w:val="39"/>
    <w:rsid w:val="00E34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Normal"/>
    <w:link w:val="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Заглавље странице Char"/>
    <w:basedOn w:val="a"/>
    <w:link w:val="a3"/>
    <w:uiPriority w:val="99"/>
    <w:rsid w:val="00457ECD"/>
  </w:style>
  <w:style w:type="paragraph" w:styleId="a4">
    <w:name w:val="footer"/>
    <w:basedOn w:val="Normal"/>
    <w:link w:val="Char0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Подножје странице Char"/>
    <w:basedOn w:val="a"/>
    <w:link w:val="a4"/>
    <w:uiPriority w:val="99"/>
    <w:rsid w:val="00457ECD"/>
  </w:style>
  <w:style w:type="paragraph" w:styleId="a5">
    <w:name w:val="Body Text"/>
    <w:basedOn w:val="Normal"/>
    <w:link w:val="Char1"/>
    <w:uiPriority w:val="99"/>
    <w:semiHidden/>
    <w:unhideWhenUsed/>
    <w:rsid w:val="007234F4"/>
    <w:pPr>
      <w:spacing w:after="120"/>
    </w:pPr>
  </w:style>
  <w:style w:type="character" w:customStyle="1" w:styleId="Char1">
    <w:name w:val="Тело текста Char"/>
    <w:basedOn w:val="a"/>
    <w:link w:val="a5"/>
    <w:uiPriority w:val="99"/>
    <w:semiHidden/>
    <w:rsid w:val="007234F4"/>
  </w:style>
  <w:style w:type="paragraph" w:styleId="a6">
    <w:name w:val="List Paragraph"/>
    <w:basedOn w:val="Normal"/>
    <w:uiPriority w:val="34"/>
    <w:qFormat/>
    <w:rsid w:val="005E0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1184</Words>
  <Characters>6752</Characters>
  <Application>Microsoft Office Word</Application>
  <DocSecurity>0</DocSecurity>
  <Lines>56</Lines>
  <Paragraphs>15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goca</cp:lastModifiedBy>
  <cp:revision>30</cp:revision>
  <dcterms:created xsi:type="dcterms:W3CDTF">2022-03-02T13:04:00Z</dcterms:created>
  <dcterms:modified xsi:type="dcterms:W3CDTF">2024-06-24T09:51:00Z</dcterms:modified>
</cp:coreProperties>
</file>