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1C632888" w:rsidR="00E34561" w:rsidRPr="00196E38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ЈНУ-I/202</w:t>
      </w:r>
      <w:r w:rsidR="00CE7A30">
        <w:rPr>
          <w:rFonts w:ascii="Times New Roman" w:hAnsi="Times New Roman" w:cs="Times New Roman"/>
          <w:lang w:val="sr-Latn-RS"/>
        </w:rPr>
        <w:t>4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8"/>
        <w:gridCol w:w="1622"/>
        <w:gridCol w:w="1699"/>
        <w:gridCol w:w="2682"/>
        <w:gridCol w:w="961"/>
        <w:gridCol w:w="1452"/>
      </w:tblGrid>
      <w:tr w:rsidR="006C3729" w:rsidRPr="007E5F1F" w14:paraId="46F137A6" w14:textId="501872F4" w:rsidTr="006C3729">
        <w:trPr>
          <w:trHeight w:val="288"/>
        </w:trPr>
        <w:tc>
          <w:tcPr>
            <w:tcW w:w="698" w:type="dxa"/>
            <w:noWrap/>
            <w:hideMark/>
          </w:tcPr>
          <w:p w14:paraId="05C634A6" w14:textId="77777777" w:rsidR="006C3729" w:rsidRPr="007E5F1F" w:rsidRDefault="006C3729" w:rsidP="006C3729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1622" w:type="dxa"/>
            <w:hideMark/>
          </w:tcPr>
          <w:p w14:paraId="1FDE6833" w14:textId="77777777" w:rsidR="006C3729" w:rsidRPr="007E5F1F" w:rsidRDefault="006C3729" w:rsidP="006C372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7E5F1F">
              <w:rPr>
                <w:rFonts w:ascii="Times New Roman" w:hAnsi="Times New Roman" w:cs="Times New Roman"/>
                <w:b/>
                <w:bCs/>
                <w:lang w:val="sr-Cyrl-RS"/>
              </w:rPr>
              <w:t>Партија 8</w:t>
            </w:r>
          </w:p>
        </w:tc>
        <w:tc>
          <w:tcPr>
            <w:tcW w:w="6794" w:type="dxa"/>
            <w:gridSpan w:val="4"/>
            <w:noWrap/>
            <w:hideMark/>
          </w:tcPr>
          <w:p w14:paraId="3250203B" w14:textId="5EDD3D4F" w:rsidR="006C3729" w:rsidRPr="007E5F1F" w:rsidRDefault="006C3729" w:rsidP="006C3729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>ЕТАЛОНИРАЊЕ ЛАБОРАТОРИЈСКЕ ОПРЕМЕ - ОПРЕМА ЗА МЕРЕЊЕ БУКЕ</w:t>
            </w:r>
          </w:p>
        </w:tc>
      </w:tr>
      <w:tr w:rsidR="006C3729" w:rsidRPr="007E5F1F" w14:paraId="579CF297" w14:textId="77777777" w:rsidTr="00116EB5">
        <w:trPr>
          <w:trHeight w:val="716"/>
        </w:trPr>
        <w:tc>
          <w:tcPr>
            <w:tcW w:w="698" w:type="dxa"/>
            <w:hideMark/>
          </w:tcPr>
          <w:p w14:paraId="2EF0A855" w14:textId="77777777" w:rsidR="006C3729" w:rsidRPr="007E5F1F" w:rsidRDefault="006C3729" w:rsidP="006C3729">
            <w:pPr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rFonts w:ascii="Times New Roman" w:hAnsi="Times New Roman" w:cs="Times New Roman"/>
                <w:lang w:val="sr-Cyrl-RS"/>
              </w:rPr>
              <w:t xml:space="preserve">Р.БР. </w:t>
            </w:r>
          </w:p>
        </w:tc>
        <w:tc>
          <w:tcPr>
            <w:tcW w:w="1622" w:type="dxa"/>
            <w:hideMark/>
          </w:tcPr>
          <w:p w14:paraId="6176943A" w14:textId="77777777" w:rsidR="006C3729" w:rsidRPr="007E5F1F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99" w:type="dxa"/>
            <w:hideMark/>
          </w:tcPr>
          <w:p w14:paraId="1D215CA0" w14:textId="77777777" w:rsidR="006C3729" w:rsidRPr="007E5F1F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ПРОИЗВОЂАЧ - МОДЕЛ</w:t>
            </w:r>
          </w:p>
        </w:tc>
        <w:tc>
          <w:tcPr>
            <w:tcW w:w="2682" w:type="dxa"/>
            <w:hideMark/>
          </w:tcPr>
          <w:p w14:paraId="23EB1AA7" w14:textId="77777777" w:rsidR="006C3729" w:rsidRPr="007E5F1F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КВАЛИТЕТ/СТАНДАРД</w:t>
            </w:r>
          </w:p>
        </w:tc>
        <w:tc>
          <w:tcPr>
            <w:tcW w:w="961" w:type="dxa"/>
            <w:hideMark/>
          </w:tcPr>
          <w:p w14:paraId="0D6A38CF" w14:textId="77777777" w:rsidR="006C3729" w:rsidRPr="007E5F1F" w:rsidRDefault="006C3729" w:rsidP="006C37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1452" w:type="dxa"/>
            <w:hideMark/>
          </w:tcPr>
          <w:p w14:paraId="3F122342" w14:textId="77777777" w:rsidR="006C3729" w:rsidRPr="007E5F1F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7E5F1F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КОЛИЧИНА</w:t>
            </w:r>
          </w:p>
        </w:tc>
      </w:tr>
      <w:tr w:rsidR="00CE7A30" w:rsidRPr="007E5F1F" w14:paraId="3369139A" w14:textId="77777777" w:rsidTr="003C7D9F">
        <w:trPr>
          <w:trHeight w:val="1656"/>
        </w:trPr>
        <w:tc>
          <w:tcPr>
            <w:tcW w:w="698" w:type="dxa"/>
            <w:vAlign w:val="bottom"/>
          </w:tcPr>
          <w:p w14:paraId="67A56738" w14:textId="06700A6B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22" w:type="dxa"/>
            <w:vAlign w:val="bottom"/>
          </w:tcPr>
          <w:p w14:paraId="4F75ABE1" w14:textId="134C501D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Напредни портабл систем за мониторинг буке 3655V</w:t>
            </w:r>
          </w:p>
        </w:tc>
        <w:tc>
          <w:tcPr>
            <w:tcW w:w="1699" w:type="dxa"/>
            <w:vAlign w:val="center"/>
          </w:tcPr>
          <w:p w14:paraId="704FBD16" w14:textId="71AA2693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Bruel &amp; Kjaer </w:t>
            </w:r>
          </w:p>
        </w:tc>
        <w:tc>
          <w:tcPr>
            <w:tcW w:w="2682" w:type="dxa"/>
            <w:vAlign w:val="bottom"/>
          </w:tcPr>
          <w:p w14:paraId="3E15F9D7" w14:textId="2796BE87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Фонометар тип 2250                   серијски бр.3002965 са оба предпојачивача и терцни и октавни филтери за анализу звука. </w:t>
            </w: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Микрофон тип 4189 серијски бр.2858546 </w:t>
            </w: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Микрофон тип 4952 серијски бр.3254370 (нови микрофон)</w:t>
            </w:r>
          </w:p>
        </w:tc>
        <w:tc>
          <w:tcPr>
            <w:tcW w:w="961" w:type="dxa"/>
            <w:vAlign w:val="center"/>
          </w:tcPr>
          <w:p w14:paraId="6C1E88E4" w14:textId="50E5AE2E" w:rsidR="00CE7A30" w:rsidRPr="007E5F1F" w:rsidRDefault="00CE7A30" w:rsidP="00CE7A3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2" w:type="dxa"/>
            <w:vAlign w:val="center"/>
          </w:tcPr>
          <w:p w14:paraId="6A768039" w14:textId="1657FA06" w:rsidR="00CE7A30" w:rsidRPr="007E5F1F" w:rsidRDefault="00CE7A30" w:rsidP="00CE7A3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CE7A30" w:rsidRPr="007E5F1F" w14:paraId="1F1CF6E0" w14:textId="77777777" w:rsidTr="003C7D9F">
        <w:trPr>
          <w:trHeight w:val="540"/>
        </w:trPr>
        <w:tc>
          <w:tcPr>
            <w:tcW w:w="698" w:type="dxa"/>
            <w:vAlign w:val="bottom"/>
          </w:tcPr>
          <w:p w14:paraId="6121B7DC" w14:textId="5D1814E3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22" w:type="dxa"/>
            <w:vAlign w:val="bottom"/>
          </w:tcPr>
          <w:p w14:paraId="6597669C" w14:textId="7FE62C1E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Акустични калибратор  ИБ 0953, СБ 2422615</w:t>
            </w:r>
          </w:p>
        </w:tc>
        <w:tc>
          <w:tcPr>
            <w:tcW w:w="1699" w:type="dxa"/>
            <w:vAlign w:val="center"/>
          </w:tcPr>
          <w:p w14:paraId="7C4859E4" w14:textId="3C376B11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Bruel &amp; Kjaer </w:t>
            </w:r>
          </w:p>
        </w:tc>
        <w:tc>
          <w:tcPr>
            <w:tcW w:w="2682" w:type="dxa"/>
            <w:vAlign w:val="bottom"/>
          </w:tcPr>
          <w:p w14:paraId="7EAD7D41" w14:textId="351341DE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961" w:type="dxa"/>
            <w:vAlign w:val="center"/>
          </w:tcPr>
          <w:p w14:paraId="60AB2983" w14:textId="481F6D74" w:rsidR="00CE7A30" w:rsidRPr="007E5F1F" w:rsidRDefault="00CE7A30" w:rsidP="00CE7A3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2" w:type="dxa"/>
            <w:vAlign w:val="center"/>
          </w:tcPr>
          <w:p w14:paraId="21646D05" w14:textId="78B6DA99" w:rsidR="00CE7A30" w:rsidRPr="007E5F1F" w:rsidRDefault="00CE7A30" w:rsidP="00CE7A3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CE7A30" w:rsidRPr="007E5F1F" w14:paraId="76A5FB43" w14:textId="77777777" w:rsidTr="003C7D9F">
        <w:trPr>
          <w:trHeight w:val="528"/>
        </w:trPr>
        <w:tc>
          <w:tcPr>
            <w:tcW w:w="698" w:type="dxa"/>
            <w:vAlign w:val="center"/>
          </w:tcPr>
          <w:p w14:paraId="3537AFD0" w14:textId="3ED2C18F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22" w:type="dxa"/>
            <w:vAlign w:val="center"/>
          </w:tcPr>
          <w:p w14:paraId="3460A07F" w14:textId="3658519C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Акустични калибратор ИБ 1409, СБ 3016478</w:t>
            </w:r>
          </w:p>
        </w:tc>
        <w:tc>
          <w:tcPr>
            <w:tcW w:w="1699" w:type="dxa"/>
            <w:vAlign w:val="center"/>
          </w:tcPr>
          <w:p w14:paraId="79F9EB1F" w14:textId="753F8C29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Bruel &amp; Kjaer </w:t>
            </w:r>
          </w:p>
        </w:tc>
        <w:tc>
          <w:tcPr>
            <w:tcW w:w="2682" w:type="dxa"/>
            <w:vAlign w:val="center"/>
          </w:tcPr>
          <w:p w14:paraId="03BDECF1" w14:textId="21F0ED78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SRPS ISO IEC </w:t>
            </w: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17025;</w:t>
            </w:r>
          </w:p>
        </w:tc>
        <w:tc>
          <w:tcPr>
            <w:tcW w:w="961" w:type="dxa"/>
            <w:vAlign w:val="center"/>
          </w:tcPr>
          <w:p w14:paraId="28378396" w14:textId="19ED0929" w:rsidR="00CE7A30" w:rsidRPr="007E5F1F" w:rsidRDefault="00CE7A30" w:rsidP="00CE7A3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2" w:type="dxa"/>
            <w:vAlign w:val="center"/>
          </w:tcPr>
          <w:p w14:paraId="74BFE782" w14:textId="35851AD3" w:rsidR="00CE7A30" w:rsidRPr="007E5F1F" w:rsidRDefault="00CE7A30" w:rsidP="00CE7A3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  <w:tr w:rsidR="00CE7A30" w:rsidRPr="007E5F1F" w14:paraId="35964283" w14:textId="77777777" w:rsidTr="003C7D9F">
        <w:trPr>
          <w:trHeight w:val="528"/>
        </w:trPr>
        <w:tc>
          <w:tcPr>
            <w:tcW w:w="698" w:type="dxa"/>
            <w:vAlign w:val="center"/>
          </w:tcPr>
          <w:p w14:paraId="55E24A60" w14:textId="32D2CFB7" w:rsidR="00CE7A30" w:rsidRPr="00CE7A30" w:rsidRDefault="00CE7A30" w:rsidP="00CE7A30">
            <w:pPr>
              <w:rPr>
                <w:rFonts w:ascii="Times New Roman" w:hAnsi="Times New Roman" w:cs="Times New Roman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22" w:type="dxa"/>
            <w:vAlign w:val="bottom"/>
          </w:tcPr>
          <w:p w14:paraId="654C1DBD" w14:textId="5C775F05" w:rsidR="00CE7A30" w:rsidRPr="00CE7A30" w:rsidRDefault="00CE7A30" w:rsidP="00CE7A3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Напредни портабл систем за мониторинг буке 3655V</w:t>
            </w:r>
          </w:p>
        </w:tc>
        <w:tc>
          <w:tcPr>
            <w:tcW w:w="1699" w:type="dxa"/>
            <w:vAlign w:val="center"/>
          </w:tcPr>
          <w:p w14:paraId="341DC5D6" w14:textId="6A851DDA" w:rsidR="00CE7A30" w:rsidRPr="00CE7A30" w:rsidRDefault="00CE7A30" w:rsidP="00CE7A30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Bruel &amp; Kjaer </w:t>
            </w:r>
          </w:p>
        </w:tc>
        <w:tc>
          <w:tcPr>
            <w:tcW w:w="2682" w:type="dxa"/>
            <w:vAlign w:val="center"/>
          </w:tcPr>
          <w:p w14:paraId="753B64FA" w14:textId="0FD728A3" w:rsidR="00CE7A30" w:rsidRPr="00CE7A30" w:rsidRDefault="00CE7A30" w:rsidP="00CE7A30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</w:pP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Фонометар тип 2250 серијски бр. 3028596 са оба предпојачивача и терцни и октавни филтери за анализу звука</w:t>
            </w: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Микрофон тип 4952 серијски бр. 3254371</w:t>
            </w:r>
            <w:r w:rsidRPr="00CE7A3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Микрофон тип 4189 серијски бр. 3260391</w:t>
            </w:r>
          </w:p>
        </w:tc>
        <w:tc>
          <w:tcPr>
            <w:tcW w:w="961" w:type="dxa"/>
            <w:vAlign w:val="center"/>
          </w:tcPr>
          <w:p w14:paraId="029DBA8B" w14:textId="1552014A" w:rsidR="00CE7A30" w:rsidRPr="007E5F1F" w:rsidRDefault="00CE7A30" w:rsidP="00CE7A30">
            <w:pPr>
              <w:jc w:val="center"/>
              <w:rPr>
                <w:color w:val="000000"/>
                <w:sz w:val="18"/>
                <w:szCs w:val="18"/>
                <w:lang w:val="sr-Cyrl-RS"/>
              </w:rPr>
            </w:pPr>
            <w:r w:rsidRPr="007E5F1F">
              <w:rPr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452" w:type="dxa"/>
            <w:vAlign w:val="center"/>
          </w:tcPr>
          <w:p w14:paraId="780A1360" w14:textId="06083047" w:rsidR="00CE7A30" w:rsidRPr="007E5F1F" w:rsidRDefault="00CE7A30" w:rsidP="00CE7A30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7E5F1F">
              <w:rPr>
                <w:color w:val="000000"/>
                <w:sz w:val="20"/>
                <w:szCs w:val="20"/>
                <w:lang w:val="sr-Cyrl-RS"/>
              </w:rPr>
              <w:t>1</w:t>
            </w:r>
          </w:p>
        </w:tc>
      </w:tr>
    </w:tbl>
    <w:p w14:paraId="20B6C973" w14:textId="4FB3B19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6B9C0DE" w14:textId="3BB0E24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27B3EA6" w14:textId="0BE63B6E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52E2C43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7E5F1F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84D54"/>
    <w:rsid w:val="00116EB5"/>
    <w:rsid w:val="00196E38"/>
    <w:rsid w:val="00262B1A"/>
    <w:rsid w:val="00262B49"/>
    <w:rsid w:val="0056623A"/>
    <w:rsid w:val="00677F09"/>
    <w:rsid w:val="006C3729"/>
    <w:rsid w:val="007E5F1F"/>
    <w:rsid w:val="008B715A"/>
    <w:rsid w:val="00930854"/>
    <w:rsid w:val="00A952DD"/>
    <w:rsid w:val="00B1219A"/>
    <w:rsid w:val="00B736E3"/>
    <w:rsid w:val="00B75929"/>
    <w:rsid w:val="00BB5AEE"/>
    <w:rsid w:val="00C10C58"/>
    <w:rsid w:val="00CE7A30"/>
    <w:rsid w:val="00D45C0B"/>
    <w:rsid w:val="00E342D5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13</cp:revision>
  <dcterms:created xsi:type="dcterms:W3CDTF">2022-03-02T13:16:00Z</dcterms:created>
  <dcterms:modified xsi:type="dcterms:W3CDTF">2024-02-27T13:59:00Z</dcterms:modified>
</cp:coreProperties>
</file>