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58CFAD8D" w14:textId="484937D3" w:rsidR="002769FB" w:rsidRPr="00387370" w:rsidRDefault="008A0DF0" w:rsidP="002C5C0A">
      <w:pPr>
        <w:ind w:left="0"/>
        <w:jc w:val="center"/>
        <w:rPr>
          <w:lang w:val="sr-Cyrl-R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54130245" wp14:editId="784AF924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17145" t="19050" r="22860" b="1905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F8E0F7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/reEw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" o:allowincell="f" strokeweight="2.25pt"/>
            </w:pict>
          </mc:Fallback>
        </mc:AlternateContent>
      </w:r>
      <w:r w:rsidR="002769FB" w:rsidRPr="002769FB">
        <w:rPr>
          <w:b/>
        </w:rPr>
        <w:t>ТЕХНИЧКА СПЕЦИФИКАЦИЈА</w:t>
      </w:r>
      <w:r w:rsidR="002769FB" w:rsidRPr="00387370">
        <w:rPr>
          <w:b/>
          <w:lang w:val="ru-RU"/>
        </w:rPr>
        <w:t xml:space="preserve"> </w:t>
      </w:r>
      <w:r w:rsidR="00387370">
        <w:rPr>
          <w:b/>
        </w:rPr>
        <w:t>–</w:t>
      </w:r>
      <w:r w:rsidR="002769FB" w:rsidRPr="00387370">
        <w:rPr>
          <w:b/>
          <w:lang w:val="ru-RU"/>
        </w:rPr>
        <w:t xml:space="preserve"> </w:t>
      </w:r>
      <w:r w:rsidR="00387370">
        <w:rPr>
          <w:b/>
          <w:bCs/>
          <w:lang w:val="sr-Cyrl-RS"/>
        </w:rPr>
        <w:t>СИСТЕМ ЗА БАЗНУ ДЕСТИЛАЦИЈУ</w:t>
      </w:r>
      <w:bookmarkStart w:id="1" w:name="_GoBack"/>
      <w:bookmarkEnd w:id="1"/>
    </w:p>
    <w:p w14:paraId="3241CDEB" w14:textId="77777777" w:rsidR="006431A4" w:rsidRDefault="006431A4" w:rsidP="009C0C33">
      <w:pPr>
        <w:ind w:left="0"/>
        <w:jc w:val="both"/>
      </w:pPr>
    </w:p>
    <w:p w14:paraId="21858617" w14:textId="77777777" w:rsidR="002769FB" w:rsidRPr="00387370" w:rsidRDefault="002769FB" w:rsidP="002769FB">
      <w:pPr>
        <w:ind w:left="0"/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3"/>
      </w:tblGrid>
      <w:tr w:rsidR="002769FB" w:rsidRPr="00BF770F" w14:paraId="3E27997D" w14:textId="77777777" w:rsidTr="00BF770F">
        <w:trPr>
          <w:trHeight w:val="420"/>
        </w:trPr>
        <w:tc>
          <w:tcPr>
            <w:tcW w:w="9893" w:type="dxa"/>
          </w:tcPr>
          <w:p w14:paraId="1A75F268" w14:textId="77777777" w:rsidR="002769FB" w:rsidRDefault="002769FB" w:rsidP="00BF770F">
            <w:pPr>
              <w:ind w:left="0"/>
              <w:jc w:val="center"/>
              <w:rPr>
                <w:b/>
                <w:sz w:val="32"/>
                <w:szCs w:val="32"/>
              </w:rPr>
            </w:pPr>
            <w:r w:rsidRPr="008F5403">
              <w:rPr>
                <w:b/>
                <w:sz w:val="32"/>
                <w:szCs w:val="32"/>
              </w:rPr>
              <w:t>Назив добра / Техничка спецификација</w:t>
            </w:r>
          </w:p>
          <w:p w14:paraId="39E12F49" w14:textId="77777777" w:rsidR="00002250" w:rsidRPr="00126310" w:rsidRDefault="00002250" w:rsidP="00BF770F">
            <w:pPr>
              <w:ind w:left="0"/>
              <w:jc w:val="center"/>
              <w:rPr>
                <w:b/>
                <w:sz w:val="32"/>
                <w:szCs w:val="32"/>
              </w:rPr>
            </w:pPr>
          </w:p>
          <w:p w14:paraId="0EDFE382" w14:textId="77777777" w:rsidR="009C0C33" w:rsidRPr="009C0C33" w:rsidRDefault="00126310" w:rsidP="00216C13">
            <w:pPr>
              <w:ind w:left="0"/>
              <w:jc w:val="center"/>
              <w:rPr>
                <w:b/>
              </w:rPr>
            </w:pPr>
            <w:r w:rsidRPr="00126310">
              <w:rPr>
                <w:b/>
                <w:bCs/>
                <w:sz w:val="32"/>
                <w:szCs w:val="32"/>
              </w:rPr>
              <w:t>С</w:t>
            </w:r>
            <w:r>
              <w:rPr>
                <w:b/>
                <w:bCs/>
                <w:sz w:val="32"/>
                <w:szCs w:val="32"/>
              </w:rPr>
              <w:t xml:space="preserve">ИСТЕМ ЗА </w:t>
            </w:r>
            <w:r w:rsidR="00216C13">
              <w:rPr>
                <w:b/>
                <w:bCs/>
                <w:sz w:val="32"/>
                <w:szCs w:val="32"/>
              </w:rPr>
              <w:t>БАЗНУ</w:t>
            </w:r>
            <w:r>
              <w:rPr>
                <w:b/>
                <w:bCs/>
                <w:sz w:val="32"/>
                <w:szCs w:val="32"/>
              </w:rPr>
              <w:t xml:space="preserve"> ДЕСТИЛАЦИЈУ</w:t>
            </w:r>
          </w:p>
        </w:tc>
      </w:tr>
      <w:tr w:rsidR="00002250" w:rsidRPr="00BF770F" w14:paraId="32B41816" w14:textId="77777777" w:rsidTr="00BF770F">
        <w:trPr>
          <w:trHeight w:val="420"/>
        </w:trPr>
        <w:tc>
          <w:tcPr>
            <w:tcW w:w="9893" w:type="dxa"/>
          </w:tcPr>
          <w:p w14:paraId="10383125" w14:textId="77777777" w:rsidR="00AD36C8" w:rsidRPr="00387370" w:rsidRDefault="00AD36C8" w:rsidP="00AD36C8">
            <w:pPr>
              <w:pStyle w:val="ListParagraph"/>
              <w:spacing w:after="160" w:line="259" w:lineRule="auto"/>
              <w:ind w:right="0"/>
              <w:rPr>
                <w:lang w:val="ru-RU"/>
              </w:rPr>
            </w:pPr>
          </w:p>
          <w:p w14:paraId="56C21F06" w14:textId="77777777" w:rsidR="00216C13" w:rsidRPr="00387370" w:rsidRDefault="001B0A3A" w:rsidP="001B0A3A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0"/>
              <w:rPr>
                <w:rFonts w:eastAsia="CIDFont+F2"/>
                <w:lang w:val="ru-RU" w:eastAsia="sr-Latn-CS"/>
              </w:rPr>
            </w:pPr>
            <w:proofErr w:type="spellStart"/>
            <w:r w:rsidRPr="00387370">
              <w:rPr>
                <w:rFonts w:eastAsia="CIDFont+F4"/>
                <w:lang w:val="ru-RU" w:eastAsia="sr-Latn-CS"/>
              </w:rPr>
              <w:t>Намена</w:t>
            </w:r>
            <w:proofErr w:type="spellEnd"/>
            <w:r w:rsidRPr="00387370">
              <w:rPr>
                <w:rFonts w:eastAsia="CIDFont+F4"/>
                <w:lang w:val="ru-RU" w:eastAsia="sr-Latn-CS"/>
              </w:rPr>
              <w:t xml:space="preserve">: за </w:t>
            </w:r>
            <w:proofErr w:type="spellStart"/>
            <w:r w:rsidRPr="00387370">
              <w:rPr>
                <w:rFonts w:eastAsia="CIDFont+F4"/>
                <w:lang w:val="ru-RU" w:eastAsia="sr-Latn-CS"/>
              </w:rPr>
              <w:t>дестилацију</w:t>
            </w:r>
            <w:proofErr w:type="spellEnd"/>
            <w:r w:rsidRPr="00387370">
              <w:rPr>
                <w:rFonts w:eastAsia="CIDFont+F4"/>
                <w:lang w:val="ru-RU" w:eastAsia="sr-Latn-CS"/>
              </w:rPr>
              <w:t xml:space="preserve"> паром у </w:t>
            </w:r>
            <w:proofErr w:type="spellStart"/>
            <w:r w:rsidRPr="00387370">
              <w:rPr>
                <w:rFonts w:eastAsia="CIDFont+F4"/>
                <w:lang w:val="ru-RU" w:eastAsia="sr-Latn-CS"/>
              </w:rPr>
              <w:t>процесу</w:t>
            </w:r>
            <w:proofErr w:type="spellEnd"/>
            <w:r w:rsidRPr="00387370">
              <w:rPr>
                <w:rFonts w:eastAsia="CIDFont+F4"/>
                <w:lang w:val="ru-RU" w:eastAsia="sr-Latn-CS"/>
              </w:rPr>
              <w:t xml:space="preserve"> </w:t>
            </w:r>
            <w:proofErr w:type="spellStart"/>
            <w:r w:rsidR="00216C13" w:rsidRPr="00387370">
              <w:rPr>
                <w:rFonts w:eastAsia="CIDFont+F4"/>
                <w:lang w:val="ru-RU" w:eastAsia="sr-Latn-CS"/>
              </w:rPr>
              <w:t>одређивања</w:t>
            </w:r>
            <w:proofErr w:type="spellEnd"/>
            <w:r w:rsidR="00216C13" w:rsidRPr="00387370">
              <w:rPr>
                <w:rFonts w:eastAsia="CIDFont+F4"/>
                <w:lang w:val="ru-RU" w:eastAsia="sr-Latn-CS"/>
              </w:rPr>
              <w:t xml:space="preserve"> азота и протеина </w:t>
            </w:r>
            <w:proofErr w:type="spellStart"/>
            <w:r w:rsidR="00216C13" w:rsidRPr="00387370">
              <w:rPr>
                <w:rFonts w:eastAsia="CIDFont+F4"/>
                <w:lang w:val="ru-RU" w:eastAsia="sr-Latn-CS"/>
              </w:rPr>
              <w:t>према</w:t>
            </w:r>
            <w:proofErr w:type="spellEnd"/>
            <w:r w:rsidR="00216C13" w:rsidRPr="00387370">
              <w:rPr>
                <w:rFonts w:eastAsia="CIDFont+F4"/>
                <w:lang w:val="ru-RU" w:eastAsia="sr-Latn-CS"/>
              </w:rPr>
              <w:t xml:space="preserve"> </w:t>
            </w:r>
            <w:proofErr w:type="spellStart"/>
            <w:r w:rsidR="00216C13" w:rsidRPr="00387370">
              <w:rPr>
                <w:rFonts w:eastAsia="CIDFont+F4"/>
                <w:lang w:val="ru-RU" w:eastAsia="sr-Latn-CS"/>
              </w:rPr>
              <w:t>Кје</w:t>
            </w:r>
            <w:r w:rsidR="00216C13" w:rsidRPr="00216C13">
              <w:rPr>
                <w:rFonts w:eastAsia="CIDFont+F4"/>
                <w:lang w:eastAsia="sr-Latn-CS"/>
              </w:rPr>
              <w:t>ldahl</w:t>
            </w:r>
            <w:proofErr w:type="spellEnd"/>
            <w:r w:rsidR="00216C13" w:rsidRPr="00387370">
              <w:rPr>
                <w:rFonts w:eastAsia="CIDFont+F4"/>
                <w:lang w:val="ru-RU" w:eastAsia="sr-Latn-CS"/>
              </w:rPr>
              <w:t xml:space="preserve"> </w:t>
            </w:r>
            <w:proofErr w:type="spellStart"/>
            <w:r w:rsidR="00216C13" w:rsidRPr="00387370">
              <w:rPr>
                <w:rFonts w:eastAsia="CIDFont+F4"/>
                <w:lang w:val="ru-RU" w:eastAsia="sr-Latn-CS"/>
              </w:rPr>
              <w:t>методи</w:t>
            </w:r>
            <w:proofErr w:type="spellEnd"/>
          </w:p>
          <w:p w14:paraId="702D0710" w14:textId="77777777" w:rsidR="00216C13" w:rsidRPr="00387370" w:rsidRDefault="00216C13" w:rsidP="001B0A3A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0"/>
              <w:rPr>
                <w:rFonts w:eastAsia="CIDFont+F2"/>
                <w:lang w:val="ru-RU" w:eastAsia="sr-Latn-CS"/>
              </w:rPr>
            </w:pPr>
            <w:proofErr w:type="spellStart"/>
            <w:r w:rsidRPr="00387370">
              <w:rPr>
                <w:rFonts w:eastAsia="CIDFont+F2"/>
                <w:lang w:val="ru-RU" w:eastAsia="sr-Latn-CS"/>
              </w:rPr>
              <w:t>Опсег</w:t>
            </w:r>
            <w:proofErr w:type="spellEnd"/>
            <w:r w:rsidRPr="00387370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387370">
              <w:rPr>
                <w:rFonts w:eastAsia="CIDFont+F2"/>
                <w:lang w:val="ru-RU" w:eastAsia="sr-Latn-CS"/>
              </w:rPr>
              <w:t>мерења</w:t>
            </w:r>
            <w:proofErr w:type="spellEnd"/>
            <w:r w:rsidRPr="00387370">
              <w:rPr>
                <w:rFonts w:eastAsia="CIDFont+F2"/>
                <w:lang w:val="ru-RU" w:eastAsia="sr-Latn-CS"/>
              </w:rPr>
              <w:t xml:space="preserve"> азота</w:t>
            </w:r>
            <w:r w:rsidR="009E558B" w:rsidRPr="00387370">
              <w:rPr>
                <w:rFonts w:eastAsia="CIDFont+F2"/>
                <w:lang w:val="ru-RU" w:eastAsia="sr-Latn-CS"/>
              </w:rPr>
              <w:t xml:space="preserve"> </w:t>
            </w:r>
            <w:r w:rsidR="009E558B">
              <w:rPr>
                <w:rFonts w:eastAsia="CIDFont+F2"/>
                <w:lang w:eastAsia="sr-Latn-CS"/>
              </w:rPr>
              <w:t>N</w:t>
            </w:r>
            <w:r w:rsidR="009E558B" w:rsidRPr="00387370">
              <w:rPr>
                <w:rFonts w:eastAsia="CIDFont+F2"/>
                <w:lang w:val="ru-RU" w:eastAsia="sr-Latn-CS"/>
              </w:rPr>
              <w:t xml:space="preserve">: </w:t>
            </w:r>
            <w:r w:rsidR="009E558B">
              <w:rPr>
                <w:rFonts w:eastAsia="CIDFont+F2"/>
                <w:lang w:eastAsia="sr-Latn-CS"/>
              </w:rPr>
              <w:t>min</w:t>
            </w:r>
            <w:r w:rsidR="009E558B" w:rsidRPr="00387370">
              <w:rPr>
                <w:rFonts w:eastAsia="CIDFont+F2"/>
                <w:lang w:val="ru-RU" w:eastAsia="sr-Latn-CS"/>
              </w:rPr>
              <w:t xml:space="preserve"> 0,</w:t>
            </w:r>
            <w:r w:rsidRPr="00387370">
              <w:rPr>
                <w:rFonts w:eastAsia="CIDFont+F2"/>
                <w:lang w:val="ru-RU" w:eastAsia="sr-Latn-CS"/>
              </w:rPr>
              <w:t xml:space="preserve">02 – 220 </w:t>
            </w:r>
            <w:r w:rsidRPr="00216C13">
              <w:rPr>
                <w:rFonts w:eastAsia="CIDFont+F2"/>
                <w:lang w:eastAsia="sr-Latn-CS"/>
              </w:rPr>
              <w:t>mg</w:t>
            </w:r>
          </w:p>
          <w:p w14:paraId="0A74E182" w14:textId="77777777" w:rsidR="00216C13" w:rsidRPr="00216C13" w:rsidRDefault="00216C13" w:rsidP="001B0A3A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0"/>
              <w:rPr>
                <w:rFonts w:eastAsia="CIDFont+F2"/>
                <w:lang w:eastAsia="sr-Latn-CS"/>
              </w:rPr>
            </w:pPr>
            <w:proofErr w:type="spellStart"/>
            <w:r w:rsidRPr="00216C13">
              <w:rPr>
                <w:rFonts w:eastAsia="CIDFont+F2"/>
                <w:lang w:eastAsia="sr-Latn-CS"/>
              </w:rPr>
              <w:t>Репродуктивност</w:t>
            </w:r>
            <w:proofErr w:type="spellEnd"/>
            <w:r w:rsidRPr="00216C13">
              <w:rPr>
                <w:rFonts w:eastAsia="CIDFont+F2"/>
                <w:lang w:eastAsia="sr-Latn-CS"/>
              </w:rPr>
              <w:t xml:space="preserve"> </w:t>
            </w:r>
            <w:proofErr w:type="spellStart"/>
            <w:r w:rsidRPr="00216C13">
              <w:rPr>
                <w:rFonts w:eastAsia="CIDFont+F2"/>
                <w:lang w:eastAsia="sr-Latn-CS"/>
              </w:rPr>
              <w:t>дестилације</w:t>
            </w:r>
            <w:proofErr w:type="spellEnd"/>
            <w:r w:rsidRPr="00216C13">
              <w:rPr>
                <w:rFonts w:eastAsia="CIDFont+F2"/>
                <w:lang w:eastAsia="sr-Latn-CS"/>
              </w:rPr>
              <w:t xml:space="preserve"> &lt;1%</w:t>
            </w:r>
          </w:p>
          <w:p w14:paraId="40FBF2E5" w14:textId="77777777" w:rsidR="00216C13" w:rsidRPr="00387370" w:rsidRDefault="00216C13" w:rsidP="00216C13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0"/>
              <w:rPr>
                <w:rFonts w:eastAsia="CIDFont+F2"/>
                <w:lang w:val="ru-RU" w:eastAsia="sr-Latn-CS"/>
              </w:rPr>
            </w:pPr>
            <w:proofErr w:type="spellStart"/>
            <w:r w:rsidRPr="00387370">
              <w:rPr>
                <w:rFonts w:eastAsia="CIDFont+F2"/>
                <w:lang w:val="ru-RU" w:eastAsia="sr-Latn-CS"/>
              </w:rPr>
              <w:t>Интегрисани</w:t>
            </w:r>
            <w:proofErr w:type="spellEnd"/>
            <w:r w:rsidRPr="00387370">
              <w:rPr>
                <w:rFonts w:eastAsia="CIDFont+F2"/>
                <w:lang w:val="ru-RU" w:eastAsia="sr-Latn-CS"/>
              </w:rPr>
              <w:t xml:space="preserve"> генератор паре </w:t>
            </w:r>
            <w:proofErr w:type="spellStart"/>
            <w:r w:rsidRPr="00387370">
              <w:rPr>
                <w:rFonts w:eastAsia="CIDFont+F2"/>
                <w:lang w:val="ru-RU" w:eastAsia="sr-Latn-CS"/>
              </w:rPr>
              <w:t>са</w:t>
            </w:r>
            <w:proofErr w:type="spellEnd"/>
            <w:r w:rsidRPr="00387370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387370">
              <w:rPr>
                <w:rFonts w:eastAsia="CIDFont+F2"/>
                <w:lang w:val="ru-RU" w:eastAsia="sr-Latn-CS"/>
              </w:rPr>
              <w:t>могућношћу</w:t>
            </w:r>
            <w:proofErr w:type="spellEnd"/>
            <w:r w:rsidRPr="00387370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387370">
              <w:rPr>
                <w:rFonts w:eastAsia="CIDFont+F2"/>
                <w:lang w:val="ru-RU" w:eastAsia="sr-Latn-CS"/>
              </w:rPr>
              <w:t>подешавања</w:t>
            </w:r>
            <w:proofErr w:type="spellEnd"/>
            <w:r w:rsidRPr="00387370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387370">
              <w:rPr>
                <w:rFonts w:eastAsia="CIDFont+F2"/>
                <w:lang w:val="ru-RU" w:eastAsia="sr-Latn-CS"/>
              </w:rPr>
              <w:t>јачине</w:t>
            </w:r>
            <w:proofErr w:type="spellEnd"/>
            <w:r w:rsidRPr="00387370">
              <w:rPr>
                <w:rFonts w:eastAsia="CIDFont+F2"/>
                <w:lang w:val="ru-RU" w:eastAsia="sr-Latn-CS"/>
              </w:rPr>
              <w:t xml:space="preserve"> </w:t>
            </w:r>
            <w:proofErr w:type="gramStart"/>
            <w:r w:rsidRPr="00387370">
              <w:rPr>
                <w:rFonts w:eastAsia="CIDFont+F2"/>
                <w:lang w:val="ru-RU" w:eastAsia="sr-Latn-CS"/>
              </w:rPr>
              <w:t>у интервалу</w:t>
            </w:r>
            <w:proofErr w:type="gramEnd"/>
            <w:r w:rsidRPr="00387370">
              <w:rPr>
                <w:rFonts w:eastAsia="CIDFont+F2"/>
                <w:lang w:val="ru-RU" w:eastAsia="sr-Latn-CS"/>
              </w:rPr>
              <w:t xml:space="preserve"> од 10% до 100%</w:t>
            </w:r>
          </w:p>
          <w:p w14:paraId="1CA21DA6" w14:textId="77777777" w:rsidR="00216C13" w:rsidRPr="00216C13" w:rsidRDefault="00216C13" w:rsidP="00216C13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0"/>
              <w:rPr>
                <w:rFonts w:eastAsia="CIDFont+F2"/>
                <w:lang w:eastAsia="sr-Latn-CS"/>
              </w:rPr>
            </w:pPr>
            <w:proofErr w:type="spellStart"/>
            <w:r w:rsidRPr="00216C13">
              <w:rPr>
                <w:rFonts w:eastAsia="CIDFont+F2"/>
                <w:lang w:eastAsia="sr-Latn-CS"/>
              </w:rPr>
              <w:t>Капацитет</w:t>
            </w:r>
            <w:proofErr w:type="spellEnd"/>
            <w:r w:rsidRPr="00216C13">
              <w:rPr>
                <w:rFonts w:eastAsia="CIDFont+F2"/>
                <w:lang w:eastAsia="sr-Latn-CS"/>
              </w:rPr>
              <w:t xml:space="preserve"> </w:t>
            </w:r>
            <w:proofErr w:type="spellStart"/>
            <w:r w:rsidRPr="00216C13">
              <w:rPr>
                <w:rFonts w:eastAsia="CIDFont+F2"/>
                <w:lang w:eastAsia="sr-Latn-CS"/>
              </w:rPr>
              <w:t>дестилације</w:t>
            </w:r>
            <w:proofErr w:type="spellEnd"/>
            <w:r w:rsidRPr="00216C13">
              <w:rPr>
                <w:rFonts w:eastAsia="CIDFont+F2"/>
                <w:lang w:eastAsia="sr-Latn-CS"/>
              </w:rPr>
              <w:t xml:space="preserve"> (100%) </w:t>
            </w:r>
            <w:proofErr w:type="spellStart"/>
            <w:r w:rsidRPr="00216C13">
              <w:rPr>
                <w:rFonts w:eastAsia="CIDFont+F2"/>
                <w:lang w:eastAsia="sr-Latn-CS"/>
              </w:rPr>
              <w:t>мин</w:t>
            </w:r>
            <w:proofErr w:type="spellEnd"/>
            <w:r w:rsidRPr="00216C13">
              <w:rPr>
                <w:rFonts w:eastAsia="CIDFont+F2"/>
                <w:lang w:eastAsia="sr-Latn-CS"/>
              </w:rPr>
              <w:t xml:space="preserve"> 40</w:t>
            </w:r>
            <w:r w:rsidR="00906C21">
              <w:rPr>
                <w:rFonts w:eastAsia="CIDFont+F2"/>
                <w:lang w:val="sr-Cyrl-RS" w:eastAsia="sr-Latn-CS"/>
              </w:rPr>
              <w:t xml:space="preserve"> </w:t>
            </w:r>
            <w:r w:rsidRPr="00216C13">
              <w:rPr>
                <w:rFonts w:eastAsia="CIDFont+F2"/>
                <w:lang w:eastAsia="sr-Latn-CS"/>
              </w:rPr>
              <w:t>mL/min</w:t>
            </w:r>
          </w:p>
          <w:p w14:paraId="125836B5" w14:textId="77777777" w:rsidR="00216C13" w:rsidRPr="00216C13" w:rsidRDefault="00216C13" w:rsidP="00216C13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0"/>
              <w:rPr>
                <w:rFonts w:eastAsia="CIDFont+F2"/>
                <w:lang w:eastAsia="sr-Latn-CS"/>
              </w:rPr>
            </w:pPr>
            <w:proofErr w:type="spellStart"/>
            <w:r w:rsidRPr="00216C13">
              <w:rPr>
                <w:rFonts w:eastAsia="CIDFont+F2"/>
                <w:lang w:eastAsia="sr-Latn-CS"/>
              </w:rPr>
              <w:t>Капацитет</w:t>
            </w:r>
            <w:proofErr w:type="spellEnd"/>
            <w:r w:rsidRPr="00216C13">
              <w:rPr>
                <w:rFonts w:eastAsia="CIDFont+F2"/>
                <w:lang w:eastAsia="sr-Latn-CS"/>
              </w:rPr>
              <w:t xml:space="preserve"> </w:t>
            </w:r>
            <w:proofErr w:type="spellStart"/>
            <w:r w:rsidRPr="00216C13">
              <w:rPr>
                <w:rFonts w:eastAsia="CIDFont+F2"/>
                <w:lang w:eastAsia="sr-Latn-CS"/>
              </w:rPr>
              <w:t>дестилације</w:t>
            </w:r>
            <w:proofErr w:type="spellEnd"/>
            <w:r w:rsidRPr="00216C13">
              <w:rPr>
                <w:rFonts w:eastAsia="CIDFont+F2"/>
                <w:lang w:eastAsia="sr-Latn-CS"/>
              </w:rPr>
              <w:t xml:space="preserve"> (10%) </w:t>
            </w:r>
            <w:proofErr w:type="spellStart"/>
            <w:r w:rsidRPr="00216C13">
              <w:rPr>
                <w:rFonts w:eastAsia="CIDFont+F2"/>
                <w:lang w:eastAsia="sr-Latn-CS"/>
              </w:rPr>
              <w:t>мин</w:t>
            </w:r>
            <w:proofErr w:type="spellEnd"/>
            <w:r w:rsidRPr="00216C13">
              <w:rPr>
                <w:rFonts w:eastAsia="CIDFont+F2"/>
                <w:lang w:eastAsia="sr-Latn-CS"/>
              </w:rPr>
              <w:t xml:space="preserve"> 12,5</w:t>
            </w:r>
            <w:r w:rsidR="00906C21">
              <w:rPr>
                <w:rFonts w:eastAsia="CIDFont+F2"/>
                <w:lang w:val="sr-Cyrl-RS" w:eastAsia="sr-Latn-CS"/>
              </w:rPr>
              <w:t xml:space="preserve"> </w:t>
            </w:r>
            <w:r w:rsidRPr="00216C13">
              <w:rPr>
                <w:rFonts w:eastAsia="CIDFont+F2"/>
                <w:lang w:eastAsia="sr-Latn-CS"/>
              </w:rPr>
              <w:t>mL/min</w:t>
            </w:r>
          </w:p>
          <w:p w14:paraId="5D378994" w14:textId="77777777" w:rsidR="001B0A3A" w:rsidRPr="00387370" w:rsidRDefault="001B0A3A" w:rsidP="001B0A3A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0"/>
              <w:rPr>
                <w:rFonts w:eastAsia="CIDFont+F2"/>
                <w:lang w:val="ru-RU" w:eastAsia="sr-Latn-CS"/>
              </w:rPr>
            </w:pPr>
            <w:proofErr w:type="spellStart"/>
            <w:r w:rsidRPr="00387370">
              <w:rPr>
                <w:rFonts w:eastAsia="CIDFont+F2"/>
                <w:lang w:val="ru-RU" w:eastAsia="sr-Latn-CS"/>
              </w:rPr>
              <w:t>Интегрисана</w:t>
            </w:r>
            <w:proofErr w:type="spellEnd"/>
            <w:r w:rsidRPr="00387370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387370">
              <w:rPr>
                <w:rFonts w:eastAsia="CIDFont+F2"/>
                <w:lang w:val="ru-RU" w:eastAsia="sr-Latn-CS"/>
              </w:rPr>
              <w:t>тастатура</w:t>
            </w:r>
            <w:proofErr w:type="spellEnd"/>
            <w:r w:rsidRPr="00387370">
              <w:rPr>
                <w:rFonts w:eastAsia="CIDFont+F2"/>
                <w:lang w:val="ru-RU" w:eastAsia="sr-Latn-CS"/>
              </w:rPr>
              <w:t xml:space="preserve"> и </w:t>
            </w:r>
            <w:proofErr w:type="spellStart"/>
            <w:r w:rsidRPr="00387370">
              <w:rPr>
                <w:rFonts w:eastAsia="CIDFont+F2"/>
                <w:lang w:val="ru-RU" w:eastAsia="sr-Latn-CS"/>
              </w:rPr>
              <w:t>дигитални</w:t>
            </w:r>
            <w:proofErr w:type="spellEnd"/>
            <w:r w:rsidRPr="00387370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387370">
              <w:rPr>
                <w:rFonts w:eastAsia="CIDFont+F2"/>
                <w:lang w:val="ru-RU" w:eastAsia="sr-Latn-CS"/>
              </w:rPr>
              <w:t>дисплеј</w:t>
            </w:r>
            <w:proofErr w:type="spellEnd"/>
            <w:r w:rsidRPr="00387370">
              <w:rPr>
                <w:rFonts w:eastAsia="CIDFont+F2"/>
                <w:lang w:val="ru-RU" w:eastAsia="sr-Latn-CS"/>
              </w:rPr>
              <w:t xml:space="preserve"> у </w:t>
            </w:r>
            <w:proofErr w:type="spellStart"/>
            <w:r w:rsidRPr="00387370">
              <w:rPr>
                <w:rFonts w:eastAsia="CIDFont+F2"/>
                <w:lang w:val="ru-RU" w:eastAsia="sr-Latn-CS"/>
              </w:rPr>
              <w:t>боји</w:t>
            </w:r>
            <w:proofErr w:type="spellEnd"/>
          </w:p>
          <w:p w14:paraId="36A5EC13" w14:textId="77777777" w:rsidR="001B0A3A" w:rsidRPr="00387370" w:rsidRDefault="001B0A3A" w:rsidP="001B0A3A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0"/>
              <w:rPr>
                <w:rFonts w:eastAsia="CIDFont+F2"/>
                <w:lang w:val="ru-RU" w:eastAsia="sr-Latn-CS"/>
              </w:rPr>
            </w:pPr>
            <w:proofErr w:type="spellStart"/>
            <w:r w:rsidRPr="00387370">
              <w:rPr>
                <w:rFonts w:eastAsia="CIDFont+F2"/>
                <w:lang w:val="ru-RU" w:eastAsia="sr-Latn-CS"/>
              </w:rPr>
              <w:t>Могућност</w:t>
            </w:r>
            <w:proofErr w:type="spellEnd"/>
            <w:r w:rsidRPr="00387370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387370">
              <w:rPr>
                <w:rFonts w:eastAsia="CIDFont+F2"/>
                <w:lang w:val="ru-RU" w:eastAsia="sr-Latn-CS"/>
              </w:rPr>
              <w:t>задавања</w:t>
            </w:r>
            <w:proofErr w:type="spellEnd"/>
            <w:r w:rsidRPr="00387370">
              <w:rPr>
                <w:rFonts w:eastAsia="CIDFont+F2"/>
                <w:lang w:val="ru-RU" w:eastAsia="sr-Latn-CS"/>
              </w:rPr>
              <w:t xml:space="preserve"> времена </w:t>
            </w:r>
            <w:proofErr w:type="spellStart"/>
            <w:r w:rsidRPr="00387370">
              <w:rPr>
                <w:rFonts w:eastAsia="CIDFont+F2"/>
                <w:lang w:val="ru-RU" w:eastAsia="sr-Latn-CS"/>
              </w:rPr>
              <w:t>трајања</w:t>
            </w:r>
            <w:proofErr w:type="spellEnd"/>
            <w:r w:rsidRPr="00387370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387370">
              <w:rPr>
                <w:rFonts w:eastAsia="CIDFont+F2"/>
                <w:lang w:val="ru-RU" w:eastAsia="sr-Latn-CS"/>
              </w:rPr>
              <w:t>дестилације</w:t>
            </w:r>
            <w:proofErr w:type="spellEnd"/>
            <w:r w:rsidRPr="00387370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387370">
              <w:rPr>
                <w:rFonts w:eastAsia="CIDFont+F2"/>
                <w:lang w:val="ru-RU" w:eastAsia="sr-Latn-CS"/>
              </w:rPr>
              <w:t>преко</w:t>
            </w:r>
            <w:proofErr w:type="spellEnd"/>
            <w:r w:rsidRPr="00387370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387370">
              <w:rPr>
                <w:rFonts w:eastAsia="CIDFont+F2"/>
                <w:lang w:val="ru-RU" w:eastAsia="sr-Latn-CS"/>
              </w:rPr>
              <w:t>тастатуре</w:t>
            </w:r>
            <w:proofErr w:type="spellEnd"/>
            <w:r w:rsidRPr="00387370">
              <w:rPr>
                <w:rFonts w:eastAsia="CIDFont+F2"/>
                <w:lang w:val="ru-RU" w:eastAsia="sr-Latn-CS"/>
              </w:rPr>
              <w:t xml:space="preserve"> у </w:t>
            </w:r>
            <w:proofErr w:type="spellStart"/>
            <w:r w:rsidRPr="00387370">
              <w:rPr>
                <w:rFonts w:eastAsia="CIDFont+F2"/>
                <w:lang w:val="ru-RU" w:eastAsia="sr-Latn-CS"/>
              </w:rPr>
              <w:t>распону</w:t>
            </w:r>
            <w:proofErr w:type="spellEnd"/>
            <w:r w:rsidRPr="00387370">
              <w:rPr>
                <w:rFonts w:eastAsia="CIDFont+F2"/>
                <w:lang w:val="ru-RU" w:eastAsia="sr-Latn-CS"/>
              </w:rPr>
              <w:t xml:space="preserve"> од 1 секунде до 99 мин и 59 </w:t>
            </w:r>
            <w:proofErr w:type="spellStart"/>
            <w:r w:rsidRPr="00387370">
              <w:rPr>
                <w:rFonts w:eastAsia="CIDFont+F2"/>
                <w:lang w:val="ru-RU" w:eastAsia="sr-Latn-CS"/>
              </w:rPr>
              <w:t>секунди</w:t>
            </w:r>
            <w:proofErr w:type="spellEnd"/>
          </w:p>
          <w:p w14:paraId="165E71AB" w14:textId="77777777" w:rsidR="001B0A3A" w:rsidRPr="00387370" w:rsidRDefault="001B0A3A" w:rsidP="001B0A3A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0"/>
              <w:rPr>
                <w:rFonts w:eastAsia="CIDFont+F2"/>
                <w:lang w:val="ru-RU" w:eastAsia="sr-Latn-CS"/>
              </w:rPr>
            </w:pPr>
            <w:proofErr w:type="spellStart"/>
            <w:r w:rsidRPr="00387370">
              <w:rPr>
                <w:rFonts w:eastAsia="CIDFont+F2"/>
                <w:lang w:val="ru-RU" w:eastAsia="sr-Latn-CS"/>
              </w:rPr>
              <w:t>Провидна</w:t>
            </w:r>
            <w:proofErr w:type="spellEnd"/>
            <w:r w:rsidRPr="00387370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387370">
              <w:rPr>
                <w:rFonts w:eastAsia="CIDFont+F2"/>
                <w:lang w:val="ru-RU" w:eastAsia="sr-Latn-CS"/>
              </w:rPr>
              <w:t>заштитна</w:t>
            </w:r>
            <w:proofErr w:type="spellEnd"/>
            <w:r w:rsidRPr="00387370">
              <w:rPr>
                <w:rFonts w:eastAsia="CIDFont+F2"/>
                <w:lang w:val="ru-RU" w:eastAsia="sr-Latn-CS"/>
              </w:rPr>
              <w:t xml:space="preserve"> врата целом </w:t>
            </w:r>
            <w:proofErr w:type="spellStart"/>
            <w:r w:rsidRPr="00387370">
              <w:rPr>
                <w:rFonts w:eastAsia="CIDFont+F2"/>
                <w:lang w:val="ru-RU" w:eastAsia="sr-Latn-CS"/>
              </w:rPr>
              <w:t>површином</w:t>
            </w:r>
            <w:proofErr w:type="spellEnd"/>
            <w:r w:rsidRPr="00387370">
              <w:rPr>
                <w:rFonts w:eastAsia="CIDFont+F2"/>
                <w:lang w:val="ru-RU" w:eastAsia="sr-Latn-CS"/>
              </w:rPr>
              <w:t xml:space="preserve"> за </w:t>
            </w:r>
            <w:proofErr w:type="spellStart"/>
            <w:r w:rsidRPr="00387370">
              <w:rPr>
                <w:rFonts w:eastAsia="CIDFont+F2"/>
                <w:lang w:val="ru-RU" w:eastAsia="sr-Latn-CS"/>
              </w:rPr>
              <w:t>потпуно</w:t>
            </w:r>
            <w:proofErr w:type="spellEnd"/>
            <w:r w:rsidRPr="00387370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387370">
              <w:rPr>
                <w:rFonts w:eastAsia="CIDFont+F2"/>
                <w:lang w:val="ru-RU" w:eastAsia="sr-Latn-CS"/>
              </w:rPr>
              <w:t>праћење</w:t>
            </w:r>
            <w:proofErr w:type="spellEnd"/>
            <w:r w:rsidRPr="00387370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387370">
              <w:rPr>
                <w:rFonts w:eastAsia="CIDFont+F2"/>
                <w:lang w:val="ru-RU" w:eastAsia="sr-Latn-CS"/>
              </w:rPr>
              <w:t>процеса</w:t>
            </w:r>
            <w:proofErr w:type="spellEnd"/>
          </w:p>
          <w:p w14:paraId="403B5BA7" w14:textId="77777777" w:rsidR="001B0A3A" w:rsidRPr="00A87379" w:rsidRDefault="001B0A3A" w:rsidP="001B0A3A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0"/>
              <w:rPr>
                <w:rFonts w:eastAsia="CIDFont+F2"/>
                <w:lang w:eastAsia="sr-Latn-CS"/>
              </w:rPr>
            </w:pPr>
            <w:proofErr w:type="spellStart"/>
            <w:r w:rsidRPr="00A87379">
              <w:rPr>
                <w:rFonts w:eastAsia="CIDFont+F2"/>
                <w:lang w:eastAsia="sr-Latn-CS"/>
              </w:rPr>
              <w:t>Могућност</w:t>
            </w:r>
            <w:proofErr w:type="spellEnd"/>
            <w:r w:rsidRPr="00A87379">
              <w:rPr>
                <w:rFonts w:eastAsia="CIDFont+F2"/>
                <w:lang w:eastAsia="sr-Latn-CS"/>
              </w:rPr>
              <w:t xml:space="preserve"> </w:t>
            </w:r>
            <w:proofErr w:type="spellStart"/>
            <w:r w:rsidRPr="00A87379">
              <w:rPr>
                <w:rFonts w:eastAsia="CIDFont+F2"/>
                <w:lang w:eastAsia="sr-Latn-CS"/>
              </w:rPr>
              <w:t>памћења</w:t>
            </w:r>
            <w:proofErr w:type="spellEnd"/>
            <w:r w:rsidRPr="00A87379">
              <w:rPr>
                <w:rFonts w:eastAsia="CIDFont+F2"/>
                <w:lang w:eastAsia="sr-Latn-CS"/>
              </w:rPr>
              <w:t xml:space="preserve"> </w:t>
            </w:r>
            <w:proofErr w:type="spellStart"/>
            <w:r w:rsidRPr="00A87379">
              <w:rPr>
                <w:rFonts w:eastAsia="CIDFont+F2"/>
                <w:lang w:eastAsia="sr-Latn-CS"/>
              </w:rPr>
              <w:t>мин</w:t>
            </w:r>
            <w:proofErr w:type="spellEnd"/>
            <w:r w:rsidRPr="00A87379">
              <w:rPr>
                <w:rFonts w:eastAsia="CIDFont+F2"/>
                <w:lang w:eastAsia="sr-Latn-CS"/>
              </w:rPr>
              <w:t xml:space="preserve"> 8 </w:t>
            </w:r>
            <w:proofErr w:type="spellStart"/>
            <w:r w:rsidRPr="00A87379">
              <w:rPr>
                <w:rFonts w:eastAsia="CIDFont+F2"/>
                <w:lang w:eastAsia="sr-Latn-CS"/>
              </w:rPr>
              <w:t>корисничких</w:t>
            </w:r>
            <w:proofErr w:type="spellEnd"/>
            <w:r w:rsidRPr="00A87379">
              <w:rPr>
                <w:rFonts w:eastAsia="CIDFont+F2"/>
                <w:lang w:eastAsia="sr-Latn-CS"/>
              </w:rPr>
              <w:t xml:space="preserve"> </w:t>
            </w:r>
            <w:proofErr w:type="spellStart"/>
            <w:r w:rsidRPr="00A87379">
              <w:rPr>
                <w:rFonts w:eastAsia="CIDFont+F2"/>
                <w:lang w:eastAsia="sr-Latn-CS"/>
              </w:rPr>
              <w:t>метода</w:t>
            </w:r>
            <w:proofErr w:type="spellEnd"/>
          </w:p>
          <w:p w14:paraId="4037E7CA" w14:textId="77777777" w:rsidR="001B0A3A" w:rsidRPr="00387370" w:rsidRDefault="001B0A3A" w:rsidP="001B0A3A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0"/>
              <w:rPr>
                <w:rFonts w:eastAsia="CIDFont+F2"/>
                <w:lang w:val="ru-RU" w:eastAsia="sr-Latn-CS"/>
              </w:rPr>
            </w:pPr>
            <w:proofErr w:type="spellStart"/>
            <w:r w:rsidRPr="00387370">
              <w:rPr>
                <w:rFonts w:eastAsia="CIDFont+F2"/>
                <w:lang w:val="ru-RU" w:eastAsia="sr-Latn-CS"/>
              </w:rPr>
              <w:t>Могућност</w:t>
            </w:r>
            <w:proofErr w:type="spellEnd"/>
            <w:r w:rsidRPr="00387370">
              <w:rPr>
                <w:rFonts w:eastAsia="CIDFont+F2"/>
                <w:lang w:val="ru-RU" w:eastAsia="sr-Latn-CS"/>
              </w:rPr>
              <w:t xml:space="preserve"> рада </w:t>
            </w:r>
            <w:proofErr w:type="spellStart"/>
            <w:r w:rsidRPr="00387370">
              <w:rPr>
                <w:rFonts w:eastAsia="CIDFont+F2"/>
                <w:lang w:val="ru-RU" w:eastAsia="sr-Latn-CS"/>
              </w:rPr>
              <w:t>са</w:t>
            </w:r>
            <w:proofErr w:type="spellEnd"/>
            <w:r w:rsidRPr="00387370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387370">
              <w:rPr>
                <w:rFonts w:eastAsia="CIDFont+F2"/>
                <w:lang w:val="ru-RU" w:eastAsia="sr-Latn-CS"/>
              </w:rPr>
              <w:t>киветама</w:t>
            </w:r>
            <w:proofErr w:type="spellEnd"/>
            <w:r w:rsidRPr="00387370">
              <w:rPr>
                <w:rFonts w:eastAsia="CIDFont+F2"/>
                <w:lang w:val="ru-RU" w:eastAsia="sr-Latn-CS"/>
              </w:rPr>
              <w:t xml:space="preserve"> од мин 100</w:t>
            </w:r>
            <w:r w:rsidRPr="00216C13">
              <w:rPr>
                <w:rFonts w:eastAsia="CIDFont+F2"/>
                <w:lang w:eastAsia="sr-Latn-CS"/>
              </w:rPr>
              <w:t>mL</w:t>
            </w:r>
            <w:r w:rsidRPr="00387370">
              <w:rPr>
                <w:rFonts w:eastAsia="CIDFont+F2"/>
                <w:lang w:val="ru-RU" w:eastAsia="sr-Latn-CS"/>
              </w:rPr>
              <w:t>, мин 300</w:t>
            </w:r>
            <w:r w:rsidRPr="00216C13">
              <w:rPr>
                <w:rFonts w:eastAsia="CIDFont+F2"/>
                <w:lang w:eastAsia="sr-Latn-CS"/>
              </w:rPr>
              <w:t>mL</w:t>
            </w:r>
            <w:r w:rsidRPr="00387370">
              <w:rPr>
                <w:rFonts w:eastAsia="CIDFont+F2"/>
                <w:lang w:val="ru-RU" w:eastAsia="sr-Latn-CS"/>
              </w:rPr>
              <w:t xml:space="preserve"> и мин 500</w:t>
            </w:r>
            <w:r w:rsidRPr="00216C13">
              <w:rPr>
                <w:rFonts w:eastAsia="CIDFont+F2"/>
                <w:lang w:eastAsia="sr-Latn-CS"/>
              </w:rPr>
              <w:t>mL</w:t>
            </w:r>
          </w:p>
          <w:p w14:paraId="3BC40D38" w14:textId="77777777" w:rsidR="00F34FF0" w:rsidRPr="00216C13" w:rsidRDefault="00F34FF0" w:rsidP="001B0A3A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0"/>
              <w:rPr>
                <w:rFonts w:eastAsia="CIDFont+F2"/>
                <w:lang w:eastAsia="sr-Latn-CS"/>
              </w:rPr>
            </w:pPr>
            <w:proofErr w:type="spellStart"/>
            <w:r w:rsidRPr="00216C13">
              <w:rPr>
                <w:rFonts w:eastAsia="CIDFont+F2"/>
                <w:lang w:eastAsia="sr-Latn-CS"/>
              </w:rPr>
              <w:t>Могућност</w:t>
            </w:r>
            <w:proofErr w:type="spellEnd"/>
            <w:r w:rsidRPr="00216C13">
              <w:rPr>
                <w:rFonts w:eastAsia="CIDFont+F2"/>
                <w:lang w:eastAsia="sr-Latn-CS"/>
              </w:rPr>
              <w:t xml:space="preserve"> </w:t>
            </w:r>
            <w:proofErr w:type="spellStart"/>
            <w:r w:rsidRPr="00216C13">
              <w:rPr>
                <w:rFonts w:eastAsia="CIDFont+F2"/>
                <w:lang w:eastAsia="sr-Latn-CS"/>
              </w:rPr>
              <w:t>пове</w:t>
            </w:r>
            <w:r w:rsidR="00882A8A" w:rsidRPr="00216C13">
              <w:rPr>
                <w:rFonts w:eastAsia="CIDFont+F2"/>
                <w:lang w:eastAsia="sr-Latn-CS"/>
              </w:rPr>
              <w:t>зивања</w:t>
            </w:r>
            <w:proofErr w:type="spellEnd"/>
            <w:r w:rsidR="00882A8A" w:rsidRPr="00216C13">
              <w:rPr>
                <w:rFonts w:eastAsia="CIDFont+F2"/>
                <w:lang w:eastAsia="sr-Latn-CS"/>
              </w:rPr>
              <w:t xml:space="preserve"> </w:t>
            </w:r>
            <w:proofErr w:type="spellStart"/>
            <w:r w:rsidR="00882A8A" w:rsidRPr="00216C13">
              <w:rPr>
                <w:rFonts w:eastAsia="CIDFont+F2"/>
                <w:lang w:eastAsia="sr-Latn-CS"/>
              </w:rPr>
              <w:t>на</w:t>
            </w:r>
            <w:proofErr w:type="spellEnd"/>
            <w:r w:rsidR="00882A8A" w:rsidRPr="00216C13">
              <w:rPr>
                <w:rFonts w:eastAsia="CIDFont+F2"/>
                <w:lang w:eastAsia="sr-Latn-CS"/>
              </w:rPr>
              <w:t xml:space="preserve"> </w:t>
            </w:r>
            <w:proofErr w:type="spellStart"/>
            <w:r w:rsidR="00882A8A" w:rsidRPr="00216C13">
              <w:rPr>
                <w:rFonts w:eastAsia="CIDFont+F2"/>
                <w:lang w:eastAsia="sr-Latn-CS"/>
              </w:rPr>
              <w:t>реци</w:t>
            </w:r>
            <w:proofErr w:type="spellEnd"/>
            <w:r w:rsidR="00906C21">
              <w:rPr>
                <w:rFonts w:eastAsia="CIDFont+F2"/>
                <w:lang w:val="sr-Cyrl-RS" w:eastAsia="sr-Latn-CS"/>
              </w:rPr>
              <w:t>р</w:t>
            </w:r>
            <w:proofErr w:type="spellStart"/>
            <w:r w:rsidR="00882A8A" w:rsidRPr="00216C13">
              <w:rPr>
                <w:rFonts w:eastAsia="CIDFont+F2"/>
                <w:lang w:eastAsia="sr-Latn-CS"/>
              </w:rPr>
              <w:t>кулациони</w:t>
            </w:r>
            <w:proofErr w:type="spellEnd"/>
            <w:r w:rsidR="00882A8A" w:rsidRPr="00216C13">
              <w:rPr>
                <w:rFonts w:eastAsia="CIDFont+F2"/>
                <w:lang w:eastAsia="sr-Latn-CS"/>
              </w:rPr>
              <w:t xml:space="preserve"> </w:t>
            </w:r>
            <w:proofErr w:type="spellStart"/>
            <w:r w:rsidR="00882A8A" w:rsidRPr="00216C13">
              <w:rPr>
                <w:rFonts w:eastAsia="CIDFont+F2"/>
                <w:lang w:eastAsia="sr-Latn-CS"/>
              </w:rPr>
              <w:t>хладњак</w:t>
            </w:r>
            <w:proofErr w:type="spellEnd"/>
          </w:p>
          <w:p w14:paraId="6B3BF934" w14:textId="77777777" w:rsidR="00F34FF0" w:rsidRPr="00387370" w:rsidRDefault="00F34FF0" w:rsidP="001B0A3A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0"/>
              <w:rPr>
                <w:rFonts w:eastAsia="CIDFont+F2"/>
                <w:lang w:val="ru-RU" w:eastAsia="sr-Latn-CS"/>
              </w:rPr>
            </w:pPr>
            <w:proofErr w:type="spellStart"/>
            <w:r w:rsidRPr="00387370">
              <w:rPr>
                <w:rFonts w:eastAsia="CIDFont+F2"/>
                <w:lang w:val="ru-RU" w:eastAsia="sr-Latn-CS"/>
              </w:rPr>
              <w:t>Контрола</w:t>
            </w:r>
            <w:proofErr w:type="spellEnd"/>
            <w:r w:rsidRPr="00387370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387370">
              <w:rPr>
                <w:rFonts w:eastAsia="CIDFont+F2"/>
                <w:lang w:val="ru-RU" w:eastAsia="sr-Latn-CS"/>
              </w:rPr>
              <w:t>параметара</w:t>
            </w:r>
            <w:proofErr w:type="spellEnd"/>
            <w:r w:rsidRPr="00387370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387370">
              <w:rPr>
                <w:rFonts w:eastAsia="CIDFont+F2"/>
                <w:lang w:val="ru-RU" w:eastAsia="sr-Latn-CS"/>
              </w:rPr>
              <w:t>преко</w:t>
            </w:r>
            <w:proofErr w:type="spellEnd"/>
            <w:r w:rsidRPr="00387370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="00A87379" w:rsidRPr="00387370">
              <w:rPr>
                <w:rFonts w:eastAsia="CIDFont+F2"/>
                <w:lang w:val="ru-RU" w:eastAsia="sr-Latn-CS"/>
              </w:rPr>
              <w:t>контролора</w:t>
            </w:r>
            <w:proofErr w:type="spellEnd"/>
            <w:r w:rsidRPr="00387370">
              <w:rPr>
                <w:rFonts w:eastAsia="CIDFont+F2"/>
                <w:lang w:val="ru-RU" w:eastAsia="sr-Latn-CS"/>
              </w:rPr>
              <w:t xml:space="preserve"> на </w:t>
            </w:r>
            <w:proofErr w:type="spellStart"/>
            <w:r w:rsidRPr="00387370">
              <w:rPr>
                <w:rFonts w:eastAsia="CIDFont+F2"/>
                <w:lang w:val="ru-RU" w:eastAsia="sr-Latn-CS"/>
              </w:rPr>
              <w:t>дестилационој</w:t>
            </w:r>
            <w:proofErr w:type="spellEnd"/>
            <w:r w:rsidRPr="00387370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387370">
              <w:rPr>
                <w:rFonts w:eastAsia="CIDFont+F2"/>
                <w:lang w:val="ru-RU" w:eastAsia="sr-Latn-CS"/>
              </w:rPr>
              <w:t>јединици</w:t>
            </w:r>
            <w:proofErr w:type="spellEnd"/>
            <w:r w:rsidRPr="00387370">
              <w:rPr>
                <w:rFonts w:eastAsia="CIDFont+F2"/>
                <w:lang w:val="ru-RU" w:eastAsia="sr-Latn-CS"/>
              </w:rPr>
              <w:t xml:space="preserve"> (температура </w:t>
            </w:r>
            <w:proofErr w:type="spellStart"/>
            <w:r w:rsidRPr="00387370">
              <w:rPr>
                <w:rFonts w:eastAsia="CIDFont+F2"/>
                <w:lang w:val="ru-RU" w:eastAsia="sr-Latn-CS"/>
              </w:rPr>
              <w:t>течности</w:t>
            </w:r>
            <w:proofErr w:type="spellEnd"/>
            <w:r w:rsidRPr="00387370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387370">
              <w:rPr>
                <w:rFonts w:eastAsia="CIDFont+F2"/>
                <w:lang w:val="ru-RU" w:eastAsia="sr-Latn-CS"/>
              </w:rPr>
              <w:t>хладњака</w:t>
            </w:r>
            <w:proofErr w:type="spellEnd"/>
            <w:r w:rsidRPr="00387370">
              <w:rPr>
                <w:rFonts w:eastAsia="CIDFont+F2"/>
                <w:lang w:val="ru-RU" w:eastAsia="sr-Latn-CS"/>
              </w:rPr>
              <w:t xml:space="preserve">, </w:t>
            </w:r>
            <w:proofErr w:type="spellStart"/>
            <w:r w:rsidRPr="00387370">
              <w:rPr>
                <w:rFonts w:eastAsia="CIDFont+F2"/>
                <w:lang w:val="ru-RU" w:eastAsia="sr-Latn-CS"/>
              </w:rPr>
              <w:t>укључивање</w:t>
            </w:r>
            <w:proofErr w:type="spellEnd"/>
            <w:r w:rsidRPr="00387370">
              <w:rPr>
                <w:rFonts w:eastAsia="CIDFont+F2"/>
                <w:lang w:val="ru-RU" w:eastAsia="sr-Latn-CS"/>
              </w:rPr>
              <w:t>/</w:t>
            </w:r>
            <w:proofErr w:type="spellStart"/>
            <w:r w:rsidRPr="00387370">
              <w:rPr>
                <w:rFonts w:eastAsia="CIDFont+F2"/>
                <w:lang w:val="ru-RU" w:eastAsia="sr-Latn-CS"/>
              </w:rPr>
              <w:t>искључивање</w:t>
            </w:r>
            <w:proofErr w:type="spellEnd"/>
            <w:r w:rsidRPr="00387370">
              <w:rPr>
                <w:rFonts w:eastAsia="CIDFont+F2"/>
                <w:lang w:val="ru-RU" w:eastAsia="sr-Latn-CS"/>
              </w:rPr>
              <w:t>)</w:t>
            </w:r>
          </w:p>
          <w:p w14:paraId="76D43440" w14:textId="77777777" w:rsidR="00F34FF0" w:rsidRPr="00387370" w:rsidRDefault="00F34FF0" w:rsidP="00F34FF0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0"/>
              <w:rPr>
                <w:rFonts w:eastAsia="CIDFont+F2"/>
                <w:lang w:val="ru-RU" w:eastAsia="sr-Latn-CS"/>
              </w:rPr>
            </w:pPr>
            <w:proofErr w:type="spellStart"/>
            <w:r w:rsidRPr="00387370">
              <w:rPr>
                <w:rFonts w:eastAsia="CIDFont+F2"/>
                <w:lang w:val="ru-RU" w:eastAsia="sr-Latn-CS"/>
              </w:rPr>
              <w:t>Уређај</w:t>
            </w:r>
            <w:proofErr w:type="spellEnd"/>
            <w:r w:rsidRPr="00387370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387370">
              <w:rPr>
                <w:rFonts w:eastAsia="CIDFont+F2"/>
                <w:lang w:val="ru-RU" w:eastAsia="sr-Latn-CS"/>
              </w:rPr>
              <w:t>поседује</w:t>
            </w:r>
            <w:proofErr w:type="spellEnd"/>
            <w:r w:rsidRPr="00387370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387370">
              <w:rPr>
                <w:rFonts w:eastAsia="CIDFont+F2"/>
                <w:lang w:val="ru-RU" w:eastAsia="sr-Latn-CS"/>
              </w:rPr>
              <w:t>сигурносни</w:t>
            </w:r>
            <w:proofErr w:type="spellEnd"/>
            <w:r w:rsidRPr="00387370">
              <w:rPr>
                <w:rFonts w:eastAsia="CIDFont+F2"/>
                <w:lang w:val="ru-RU" w:eastAsia="sr-Latn-CS"/>
              </w:rPr>
              <w:t xml:space="preserve"> систем за </w:t>
            </w:r>
            <w:proofErr w:type="spellStart"/>
            <w:r w:rsidRPr="00387370">
              <w:rPr>
                <w:rFonts w:eastAsia="CIDFont+F2"/>
                <w:lang w:val="ru-RU" w:eastAsia="sr-Latn-CS"/>
              </w:rPr>
              <w:t>препознавање</w:t>
            </w:r>
            <w:proofErr w:type="spellEnd"/>
            <w:r w:rsidRPr="00387370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387370">
              <w:rPr>
                <w:rFonts w:eastAsia="CIDFont+F2"/>
                <w:lang w:val="ru-RU" w:eastAsia="sr-Latn-CS"/>
              </w:rPr>
              <w:t>постављености</w:t>
            </w:r>
            <w:proofErr w:type="spellEnd"/>
            <w:r w:rsidRPr="00387370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387370">
              <w:rPr>
                <w:rFonts w:eastAsia="CIDFont+F2"/>
                <w:lang w:val="ru-RU" w:eastAsia="sr-Latn-CS"/>
              </w:rPr>
              <w:t>кивете</w:t>
            </w:r>
            <w:proofErr w:type="spellEnd"/>
            <w:r w:rsidRPr="00387370">
              <w:rPr>
                <w:rFonts w:eastAsia="CIDFont+F2"/>
                <w:lang w:val="ru-RU" w:eastAsia="sr-Latn-CS"/>
              </w:rPr>
              <w:t xml:space="preserve">, </w:t>
            </w:r>
            <w:proofErr w:type="spellStart"/>
            <w:proofErr w:type="gramStart"/>
            <w:r w:rsidRPr="00387370">
              <w:rPr>
                <w:rFonts w:eastAsia="CIDFont+F2"/>
                <w:lang w:val="ru-RU" w:eastAsia="sr-Latn-CS"/>
              </w:rPr>
              <w:t>праћења</w:t>
            </w:r>
            <w:proofErr w:type="spellEnd"/>
            <w:r w:rsidRPr="00387370">
              <w:rPr>
                <w:rFonts w:eastAsia="CIDFont+F2"/>
                <w:lang w:val="ru-RU" w:eastAsia="sr-Latn-CS"/>
              </w:rPr>
              <w:t xml:space="preserve">  </w:t>
            </w:r>
            <w:proofErr w:type="spellStart"/>
            <w:r w:rsidRPr="00387370">
              <w:rPr>
                <w:rFonts w:eastAsia="CIDFont+F2"/>
                <w:lang w:val="ru-RU" w:eastAsia="sr-Latn-CS"/>
              </w:rPr>
              <w:t>затворености</w:t>
            </w:r>
            <w:proofErr w:type="spellEnd"/>
            <w:proofErr w:type="gramEnd"/>
            <w:r w:rsidRPr="00387370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387370">
              <w:rPr>
                <w:rFonts w:eastAsia="CIDFont+F2"/>
                <w:lang w:val="ru-RU" w:eastAsia="sr-Latn-CS"/>
              </w:rPr>
              <w:t>заштитних</w:t>
            </w:r>
            <w:proofErr w:type="spellEnd"/>
            <w:r w:rsidRPr="00387370">
              <w:rPr>
                <w:rFonts w:eastAsia="CIDFont+F2"/>
                <w:lang w:val="ru-RU" w:eastAsia="sr-Latn-CS"/>
              </w:rPr>
              <w:t xml:space="preserve"> врата, приказ </w:t>
            </w:r>
            <w:proofErr w:type="spellStart"/>
            <w:r w:rsidRPr="00387370">
              <w:rPr>
                <w:rFonts w:eastAsia="CIDFont+F2"/>
                <w:lang w:val="ru-RU" w:eastAsia="sr-Latn-CS"/>
              </w:rPr>
              <w:t>грешака</w:t>
            </w:r>
            <w:proofErr w:type="spellEnd"/>
            <w:r w:rsidRPr="00387370">
              <w:rPr>
                <w:rFonts w:eastAsia="CIDFont+F2"/>
                <w:lang w:val="ru-RU" w:eastAsia="sr-Latn-CS"/>
              </w:rPr>
              <w:t xml:space="preserve"> у раду (</w:t>
            </w:r>
            <w:proofErr w:type="spellStart"/>
            <w:r w:rsidRPr="00387370">
              <w:rPr>
                <w:rFonts w:eastAsia="CIDFont+F2"/>
                <w:lang w:val="ru-RU" w:eastAsia="sr-Latn-CS"/>
              </w:rPr>
              <w:t>нпр</w:t>
            </w:r>
            <w:proofErr w:type="spellEnd"/>
            <w:r w:rsidRPr="00387370">
              <w:rPr>
                <w:rFonts w:eastAsia="CIDFont+F2"/>
                <w:lang w:val="ru-RU" w:eastAsia="sr-Latn-CS"/>
              </w:rPr>
              <w:t xml:space="preserve">. отворена </w:t>
            </w:r>
            <w:proofErr w:type="spellStart"/>
            <w:r w:rsidRPr="00387370">
              <w:rPr>
                <w:rFonts w:eastAsia="CIDFont+F2"/>
                <w:lang w:val="ru-RU" w:eastAsia="sr-Latn-CS"/>
              </w:rPr>
              <w:t>заштитна</w:t>
            </w:r>
            <w:proofErr w:type="spellEnd"/>
            <w:r w:rsidRPr="00387370">
              <w:rPr>
                <w:rFonts w:eastAsia="CIDFont+F2"/>
                <w:lang w:val="ru-RU" w:eastAsia="sr-Latn-CS"/>
              </w:rPr>
              <w:t xml:space="preserve"> врата) на </w:t>
            </w:r>
            <w:proofErr w:type="spellStart"/>
            <w:r w:rsidRPr="00387370">
              <w:rPr>
                <w:rFonts w:eastAsia="CIDFont+F2"/>
                <w:lang w:val="ru-RU" w:eastAsia="sr-Latn-CS"/>
              </w:rPr>
              <w:t>дисплеју</w:t>
            </w:r>
            <w:proofErr w:type="spellEnd"/>
            <w:r w:rsidRPr="00387370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387370">
              <w:rPr>
                <w:rFonts w:eastAsia="CIDFont+F2"/>
                <w:lang w:val="ru-RU" w:eastAsia="sr-Latn-CS"/>
              </w:rPr>
              <w:t>као</w:t>
            </w:r>
            <w:proofErr w:type="spellEnd"/>
            <w:r w:rsidRPr="00387370">
              <w:rPr>
                <w:rFonts w:eastAsia="CIDFont+F2"/>
                <w:lang w:val="ru-RU" w:eastAsia="sr-Latn-CS"/>
              </w:rPr>
              <w:t xml:space="preserve"> и </w:t>
            </w:r>
            <w:proofErr w:type="spellStart"/>
            <w:r w:rsidRPr="00387370">
              <w:rPr>
                <w:rFonts w:eastAsia="CIDFont+F2"/>
                <w:lang w:val="ru-RU" w:eastAsia="sr-Latn-CS"/>
              </w:rPr>
              <w:t>сигнализацију</w:t>
            </w:r>
            <w:proofErr w:type="spellEnd"/>
            <w:r w:rsidRPr="00387370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387370">
              <w:rPr>
                <w:rFonts w:eastAsia="CIDFont+F2"/>
                <w:lang w:val="ru-RU" w:eastAsia="sr-Latn-CS"/>
              </w:rPr>
              <w:t>звучним</w:t>
            </w:r>
            <w:proofErr w:type="spellEnd"/>
            <w:r w:rsidRPr="00387370">
              <w:rPr>
                <w:rFonts w:eastAsia="CIDFont+F2"/>
                <w:lang w:val="ru-RU" w:eastAsia="sr-Latn-CS"/>
              </w:rPr>
              <w:t xml:space="preserve"> сигналом </w:t>
            </w:r>
          </w:p>
          <w:p w14:paraId="45E57EE6" w14:textId="77777777" w:rsidR="00F34FF0" w:rsidRPr="00387370" w:rsidRDefault="00F34FF0" w:rsidP="00F34FF0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0"/>
              <w:rPr>
                <w:rFonts w:eastAsia="CIDFont+F2"/>
                <w:lang w:val="ru-RU" w:eastAsia="sr-Latn-CS"/>
              </w:rPr>
            </w:pPr>
            <w:r w:rsidRPr="00387370">
              <w:rPr>
                <w:rFonts w:eastAsia="CIDFont+F2"/>
                <w:lang w:val="ru-RU" w:eastAsia="sr-Latn-CS"/>
              </w:rPr>
              <w:t xml:space="preserve">Квалитет </w:t>
            </w:r>
            <w:proofErr w:type="spellStart"/>
            <w:r w:rsidRPr="00387370">
              <w:rPr>
                <w:rFonts w:eastAsia="CIDFont+F2"/>
                <w:lang w:val="ru-RU" w:eastAsia="sr-Latn-CS"/>
              </w:rPr>
              <w:t>стакла</w:t>
            </w:r>
            <w:proofErr w:type="spellEnd"/>
            <w:r w:rsidRPr="00387370">
              <w:rPr>
                <w:rFonts w:eastAsia="CIDFont+F2"/>
                <w:lang w:val="ru-RU" w:eastAsia="sr-Latn-CS"/>
              </w:rPr>
              <w:t xml:space="preserve"> мора </w:t>
            </w:r>
            <w:proofErr w:type="spellStart"/>
            <w:r w:rsidRPr="00387370">
              <w:rPr>
                <w:rFonts w:eastAsia="CIDFont+F2"/>
                <w:lang w:val="ru-RU" w:eastAsia="sr-Latn-CS"/>
              </w:rPr>
              <w:t>бити</w:t>
            </w:r>
            <w:proofErr w:type="spellEnd"/>
            <w:r w:rsidRPr="00387370">
              <w:rPr>
                <w:rFonts w:eastAsia="CIDFont+F2"/>
                <w:lang w:val="ru-RU" w:eastAsia="sr-Latn-CS"/>
              </w:rPr>
              <w:t xml:space="preserve"> бор </w:t>
            </w:r>
            <w:proofErr w:type="spellStart"/>
            <w:r w:rsidRPr="00387370">
              <w:rPr>
                <w:rFonts w:eastAsia="CIDFont+F2"/>
                <w:lang w:val="ru-RU" w:eastAsia="sr-Latn-CS"/>
              </w:rPr>
              <w:t>силикатно</w:t>
            </w:r>
            <w:proofErr w:type="spellEnd"/>
            <w:r w:rsidRPr="00387370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387370">
              <w:rPr>
                <w:rFonts w:eastAsia="CIDFont+F2"/>
                <w:lang w:val="ru-RU" w:eastAsia="sr-Latn-CS"/>
              </w:rPr>
              <w:t>стакло</w:t>
            </w:r>
            <w:proofErr w:type="spellEnd"/>
            <w:r w:rsidRPr="00387370">
              <w:rPr>
                <w:rFonts w:eastAsia="CIDFont+F2"/>
                <w:lang w:val="ru-RU" w:eastAsia="sr-Latn-CS"/>
              </w:rPr>
              <w:t xml:space="preserve"> 3.3</w:t>
            </w:r>
          </w:p>
          <w:p w14:paraId="10421CF1" w14:textId="77777777" w:rsidR="00F34FF0" w:rsidRPr="00387370" w:rsidRDefault="00F34FF0" w:rsidP="00F34FF0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0"/>
              <w:rPr>
                <w:rFonts w:eastAsia="CIDFont+F2"/>
                <w:lang w:val="ru-RU" w:eastAsia="sr-Latn-CS"/>
              </w:rPr>
            </w:pPr>
            <w:proofErr w:type="spellStart"/>
            <w:r w:rsidRPr="00387370">
              <w:rPr>
                <w:rFonts w:eastAsia="CIDFont+F2"/>
                <w:lang w:val="ru-RU" w:eastAsia="sr-Latn-CS"/>
              </w:rPr>
              <w:t>Апарат</w:t>
            </w:r>
            <w:proofErr w:type="spellEnd"/>
            <w:r w:rsidRPr="00387370">
              <w:rPr>
                <w:rFonts w:eastAsia="CIDFont+F2"/>
                <w:lang w:val="ru-RU" w:eastAsia="sr-Latn-CS"/>
              </w:rPr>
              <w:t xml:space="preserve"> треба </w:t>
            </w:r>
            <w:proofErr w:type="spellStart"/>
            <w:r w:rsidRPr="00387370">
              <w:rPr>
                <w:rFonts w:eastAsia="CIDFont+F2"/>
                <w:lang w:val="ru-RU" w:eastAsia="sr-Latn-CS"/>
              </w:rPr>
              <w:t>испоручити</w:t>
            </w:r>
            <w:proofErr w:type="spellEnd"/>
            <w:r w:rsidRPr="00387370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387370">
              <w:rPr>
                <w:rFonts w:eastAsia="CIDFont+F2"/>
                <w:lang w:val="ru-RU" w:eastAsia="sr-Latn-CS"/>
              </w:rPr>
              <w:t>са</w:t>
            </w:r>
            <w:proofErr w:type="spellEnd"/>
            <w:r w:rsidRPr="00387370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387370">
              <w:rPr>
                <w:rFonts w:eastAsia="CIDFont+F2"/>
                <w:lang w:val="ru-RU" w:eastAsia="sr-Latn-CS"/>
              </w:rPr>
              <w:t>одговарајућим</w:t>
            </w:r>
            <w:proofErr w:type="spellEnd"/>
            <w:r w:rsidRPr="00387370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387370">
              <w:rPr>
                <w:rFonts w:eastAsia="CIDFont+F2"/>
                <w:lang w:val="ru-RU" w:eastAsia="sr-Latn-CS"/>
              </w:rPr>
              <w:t>киветама</w:t>
            </w:r>
            <w:proofErr w:type="spellEnd"/>
            <w:r w:rsidRPr="00387370">
              <w:rPr>
                <w:rFonts w:eastAsia="CIDFont+F2"/>
                <w:lang w:val="ru-RU" w:eastAsia="sr-Latn-CS"/>
              </w:rPr>
              <w:t xml:space="preserve"> и </w:t>
            </w:r>
            <w:proofErr w:type="spellStart"/>
            <w:r w:rsidRPr="00387370">
              <w:rPr>
                <w:rFonts w:eastAsia="CIDFont+F2"/>
                <w:lang w:val="ru-RU" w:eastAsia="sr-Latn-CS"/>
              </w:rPr>
              <w:t>спољним</w:t>
            </w:r>
            <w:proofErr w:type="spellEnd"/>
            <w:r w:rsidRPr="00387370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387370">
              <w:rPr>
                <w:rFonts w:eastAsia="CIDFont+F2"/>
                <w:lang w:val="ru-RU" w:eastAsia="sr-Latn-CS"/>
              </w:rPr>
              <w:t>цревима</w:t>
            </w:r>
            <w:proofErr w:type="spellEnd"/>
            <w:r w:rsidRPr="00387370">
              <w:rPr>
                <w:rFonts w:eastAsia="CIDFont+F2"/>
                <w:lang w:val="ru-RU" w:eastAsia="sr-Latn-CS"/>
              </w:rPr>
              <w:t xml:space="preserve"> </w:t>
            </w:r>
          </w:p>
          <w:p w14:paraId="535D05CB" w14:textId="77777777" w:rsidR="00F34FF0" w:rsidRPr="00387370" w:rsidRDefault="00F34FF0" w:rsidP="00F34FF0">
            <w:pPr>
              <w:pStyle w:val="ListParagraph"/>
              <w:autoSpaceDE w:val="0"/>
              <w:autoSpaceDN w:val="0"/>
              <w:adjustRightInd w:val="0"/>
              <w:ind w:right="0"/>
              <w:rPr>
                <w:rFonts w:ascii="CIDFont+F2" w:eastAsia="CIDFont+F2" w:cs="CIDFont+F2"/>
                <w:sz w:val="22"/>
                <w:szCs w:val="22"/>
                <w:lang w:val="ru-RU" w:eastAsia="sr-Latn-CS"/>
              </w:rPr>
            </w:pPr>
          </w:p>
        </w:tc>
      </w:tr>
      <w:bookmarkEnd w:id="0"/>
    </w:tbl>
    <w:p w14:paraId="420CC794" w14:textId="77777777" w:rsidR="001C7A20" w:rsidRPr="00C41583" w:rsidRDefault="001C7A20" w:rsidP="007D6539">
      <w:pPr>
        <w:ind w:left="0" w:right="-57"/>
        <w:rPr>
          <w:b/>
        </w:rPr>
      </w:pPr>
    </w:p>
    <w:p w14:paraId="7F514C75" w14:textId="77777777" w:rsidR="00C10E79" w:rsidRDefault="00C10E79" w:rsidP="007D6539">
      <w:pPr>
        <w:ind w:left="0" w:right="-57"/>
        <w:rPr>
          <w:b/>
        </w:rPr>
      </w:pPr>
    </w:p>
    <w:p w14:paraId="6CEF2095" w14:textId="77777777" w:rsidR="00216C13" w:rsidRDefault="00216C13" w:rsidP="007D6539">
      <w:pPr>
        <w:ind w:left="0" w:right="-57"/>
        <w:rPr>
          <w:b/>
        </w:rPr>
      </w:pPr>
      <w:r>
        <w:rPr>
          <w:b/>
        </w:rPr>
        <w:t>Додатни услови</w:t>
      </w:r>
    </w:p>
    <w:p w14:paraId="2CC1EC8A" w14:textId="77777777" w:rsidR="00216C13" w:rsidRDefault="00216C13" w:rsidP="007D6539">
      <w:pPr>
        <w:ind w:left="0" w:right="-57"/>
        <w:rPr>
          <w:b/>
        </w:rPr>
      </w:pPr>
    </w:p>
    <w:p w14:paraId="269C4014" w14:textId="77777777" w:rsidR="00216C13" w:rsidRPr="00387370" w:rsidRDefault="00216C13" w:rsidP="00216C13">
      <w:pPr>
        <w:pStyle w:val="ListParagraph"/>
        <w:numPr>
          <w:ilvl w:val="0"/>
          <w:numId w:val="12"/>
        </w:numPr>
        <w:ind w:right="-57"/>
        <w:rPr>
          <w:b/>
          <w:lang w:val="ru-RU"/>
        </w:rPr>
      </w:pPr>
      <w:proofErr w:type="spellStart"/>
      <w:r w:rsidRPr="00387370">
        <w:rPr>
          <w:b/>
          <w:lang w:val="ru-RU"/>
        </w:rPr>
        <w:t>Могућност</w:t>
      </w:r>
      <w:proofErr w:type="spellEnd"/>
      <w:r w:rsidRPr="00387370">
        <w:rPr>
          <w:b/>
          <w:lang w:val="ru-RU"/>
        </w:rPr>
        <w:t xml:space="preserve"> промене </w:t>
      </w:r>
      <w:proofErr w:type="spellStart"/>
      <w:r w:rsidRPr="00387370">
        <w:rPr>
          <w:b/>
          <w:lang w:val="ru-RU"/>
        </w:rPr>
        <w:t>снаге</w:t>
      </w:r>
      <w:proofErr w:type="spellEnd"/>
      <w:r w:rsidRPr="00387370">
        <w:rPr>
          <w:b/>
          <w:lang w:val="ru-RU"/>
        </w:rPr>
        <w:t xml:space="preserve"> </w:t>
      </w:r>
      <w:proofErr w:type="spellStart"/>
      <w:r w:rsidRPr="00387370">
        <w:rPr>
          <w:b/>
          <w:lang w:val="ru-RU"/>
        </w:rPr>
        <w:t>водене</w:t>
      </w:r>
      <w:proofErr w:type="spellEnd"/>
      <w:r w:rsidRPr="00387370">
        <w:rPr>
          <w:b/>
          <w:lang w:val="ru-RU"/>
        </w:rPr>
        <w:t xml:space="preserve"> паре у 3 </w:t>
      </w:r>
      <w:proofErr w:type="spellStart"/>
      <w:r w:rsidRPr="00387370">
        <w:rPr>
          <w:b/>
          <w:lang w:val="ru-RU"/>
        </w:rPr>
        <w:t>корака</w:t>
      </w:r>
      <w:proofErr w:type="spellEnd"/>
      <w:r w:rsidRPr="00387370">
        <w:rPr>
          <w:b/>
          <w:lang w:val="ru-RU"/>
        </w:rPr>
        <w:t xml:space="preserve"> у току </w:t>
      </w:r>
      <w:proofErr w:type="spellStart"/>
      <w:r w:rsidRPr="00387370">
        <w:rPr>
          <w:b/>
          <w:lang w:val="ru-RU"/>
        </w:rPr>
        <w:t>задатог</w:t>
      </w:r>
      <w:proofErr w:type="spellEnd"/>
      <w:r w:rsidRPr="00387370">
        <w:rPr>
          <w:b/>
          <w:lang w:val="ru-RU"/>
        </w:rPr>
        <w:t xml:space="preserve"> </w:t>
      </w:r>
      <w:r w:rsidR="00F87A2B" w:rsidRPr="00387370">
        <w:rPr>
          <w:b/>
          <w:lang w:val="ru-RU"/>
        </w:rPr>
        <w:t xml:space="preserve">времена </w:t>
      </w:r>
      <w:proofErr w:type="spellStart"/>
      <w:r w:rsidR="00F87A2B" w:rsidRPr="00387370">
        <w:rPr>
          <w:b/>
          <w:lang w:val="ru-RU"/>
        </w:rPr>
        <w:t>дестилације</w:t>
      </w:r>
      <w:proofErr w:type="spellEnd"/>
      <w:r w:rsidR="00F87A2B" w:rsidRPr="00387370">
        <w:rPr>
          <w:b/>
          <w:lang w:val="ru-RU"/>
        </w:rPr>
        <w:t xml:space="preserve"> </w:t>
      </w:r>
      <w:proofErr w:type="spellStart"/>
      <w:r w:rsidR="00F87A2B" w:rsidRPr="00387370">
        <w:rPr>
          <w:b/>
          <w:lang w:val="ru-RU"/>
        </w:rPr>
        <w:t>једног</w:t>
      </w:r>
      <w:proofErr w:type="spellEnd"/>
      <w:r w:rsidR="00F87A2B" w:rsidRPr="00387370">
        <w:rPr>
          <w:b/>
          <w:lang w:val="ru-RU"/>
        </w:rPr>
        <w:t xml:space="preserve"> </w:t>
      </w:r>
      <w:proofErr w:type="spellStart"/>
      <w:r w:rsidR="00F87A2B" w:rsidRPr="00387370">
        <w:rPr>
          <w:b/>
          <w:lang w:val="ru-RU"/>
        </w:rPr>
        <w:t>узорка</w:t>
      </w:r>
      <w:proofErr w:type="spellEnd"/>
      <w:r w:rsidR="00F87A2B" w:rsidRPr="00387370">
        <w:rPr>
          <w:b/>
          <w:lang w:val="ru-RU"/>
        </w:rPr>
        <w:t xml:space="preserve"> (</w:t>
      </w:r>
      <w:proofErr w:type="spellStart"/>
      <w:r w:rsidR="00F87A2B" w:rsidRPr="00387370">
        <w:rPr>
          <w:b/>
          <w:lang w:val="ru-RU"/>
        </w:rPr>
        <w:t>задавање</w:t>
      </w:r>
      <w:proofErr w:type="spellEnd"/>
      <w:r w:rsidR="00F87A2B" w:rsidRPr="00387370">
        <w:rPr>
          <w:b/>
          <w:lang w:val="ru-RU"/>
        </w:rPr>
        <w:t xml:space="preserve"> </w:t>
      </w:r>
      <w:proofErr w:type="spellStart"/>
      <w:r w:rsidR="00F87A2B" w:rsidRPr="00387370">
        <w:rPr>
          <w:b/>
          <w:lang w:val="ru-RU"/>
        </w:rPr>
        <w:t>рампи</w:t>
      </w:r>
      <w:proofErr w:type="spellEnd"/>
      <w:r w:rsidR="00F87A2B" w:rsidRPr="00387370">
        <w:rPr>
          <w:b/>
          <w:lang w:val="ru-RU"/>
        </w:rPr>
        <w:t>)</w:t>
      </w:r>
    </w:p>
    <w:p w14:paraId="5352FFDA" w14:textId="77777777" w:rsidR="00F87A2B" w:rsidRDefault="00F87A2B" w:rsidP="00F87A2B">
      <w:pPr>
        <w:pStyle w:val="ListParagraph"/>
        <w:ind w:right="-57"/>
        <w:rPr>
          <w:b/>
        </w:rPr>
      </w:pPr>
      <w:r>
        <w:rPr>
          <w:b/>
        </w:rPr>
        <w:t xml:space="preserve">Да........................................................................................................10 </w:t>
      </w:r>
      <w:proofErr w:type="spellStart"/>
      <w:r>
        <w:rPr>
          <w:b/>
        </w:rPr>
        <w:t>поена</w:t>
      </w:r>
      <w:proofErr w:type="spellEnd"/>
    </w:p>
    <w:p w14:paraId="322E3E10" w14:textId="77777777" w:rsidR="00F87A2B" w:rsidRDefault="00F87A2B" w:rsidP="00F87A2B">
      <w:pPr>
        <w:pStyle w:val="ListParagraph"/>
        <w:ind w:right="-57"/>
        <w:rPr>
          <w:b/>
        </w:rPr>
      </w:pPr>
      <w:r>
        <w:rPr>
          <w:b/>
        </w:rPr>
        <w:t xml:space="preserve">Не..........................................................................................................0 </w:t>
      </w:r>
      <w:proofErr w:type="spellStart"/>
      <w:r>
        <w:rPr>
          <w:b/>
        </w:rPr>
        <w:t>поена</w:t>
      </w:r>
      <w:proofErr w:type="spellEnd"/>
    </w:p>
    <w:p w14:paraId="330FCCEC" w14:textId="77777777" w:rsidR="00F87A2B" w:rsidRDefault="00F87A2B" w:rsidP="00F87A2B">
      <w:pPr>
        <w:pStyle w:val="ListParagraph"/>
        <w:ind w:right="-57"/>
        <w:rPr>
          <w:b/>
        </w:rPr>
      </w:pPr>
    </w:p>
    <w:p w14:paraId="00353CCD" w14:textId="77777777" w:rsidR="00F87A2B" w:rsidRPr="00387370" w:rsidRDefault="00F87A2B" w:rsidP="00F87A2B">
      <w:pPr>
        <w:pStyle w:val="ListParagraph"/>
        <w:numPr>
          <w:ilvl w:val="0"/>
          <w:numId w:val="12"/>
        </w:numPr>
        <w:ind w:right="-57"/>
        <w:rPr>
          <w:b/>
          <w:lang w:val="ru-RU"/>
        </w:rPr>
      </w:pPr>
      <w:proofErr w:type="spellStart"/>
      <w:r w:rsidRPr="00387370">
        <w:rPr>
          <w:b/>
          <w:lang w:val="ru-RU"/>
        </w:rPr>
        <w:t>Могућност</w:t>
      </w:r>
      <w:proofErr w:type="spellEnd"/>
      <w:r w:rsidRPr="00387370">
        <w:rPr>
          <w:b/>
          <w:lang w:val="ru-RU"/>
        </w:rPr>
        <w:t xml:space="preserve"> контроле воде за </w:t>
      </w:r>
      <w:proofErr w:type="spellStart"/>
      <w:r w:rsidRPr="00387370">
        <w:rPr>
          <w:b/>
          <w:lang w:val="ru-RU"/>
        </w:rPr>
        <w:t>хлађење</w:t>
      </w:r>
      <w:proofErr w:type="spellEnd"/>
      <w:r w:rsidRPr="00387370">
        <w:rPr>
          <w:b/>
          <w:lang w:val="ru-RU"/>
        </w:rPr>
        <w:t xml:space="preserve"> </w:t>
      </w:r>
      <w:proofErr w:type="spellStart"/>
      <w:r w:rsidRPr="00387370">
        <w:rPr>
          <w:b/>
          <w:lang w:val="ru-RU"/>
        </w:rPr>
        <w:t>дестилационе</w:t>
      </w:r>
      <w:proofErr w:type="spellEnd"/>
      <w:r w:rsidRPr="00387370">
        <w:rPr>
          <w:b/>
          <w:lang w:val="ru-RU"/>
        </w:rPr>
        <w:t xml:space="preserve"> </w:t>
      </w:r>
      <w:proofErr w:type="spellStart"/>
      <w:r w:rsidRPr="00387370">
        <w:rPr>
          <w:b/>
          <w:lang w:val="ru-RU"/>
        </w:rPr>
        <w:t>јединице</w:t>
      </w:r>
      <w:proofErr w:type="spellEnd"/>
    </w:p>
    <w:p w14:paraId="156A2764" w14:textId="77777777" w:rsidR="00F87A2B" w:rsidRDefault="00F87A2B" w:rsidP="00F87A2B">
      <w:pPr>
        <w:pStyle w:val="ListParagraph"/>
        <w:ind w:right="-57"/>
        <w:rPr>
          <w:b/>
        </w:rPr>
      </w:pPr>
      <w:r>
        <w:rPr>
          <w:b/>
        </w:rPr>
        <w:t xml:space="preserve">Да..........................................................................................................5 </w:t>
      </w:r>
      <w:proofErr w:type="spellStart"/>
      <w:r>
        <w:rPr>
          <w:b/>
        </w:rPr>
        <w:t>поена</w:t>
      </w:r>
      <w:proofErr w:type="spellEnd"/>
    </w:p>
    <w:p w14:paraId="2475F389" w14:textId="77777777" w:rsidR="00F87A2B" w:rsidRDefault="00F87A2B" w:rsidP="00F87A2B">
      <w:pPr>
        <w:pStyle w:val="ListParagraph"/>
        <w:ind w:right="-57"/>
        <w:rPr>
          <w:b/>
        </w:rPr>
      </w:pPr>
      <w:r>
        <w:rPr>
          <w:b/>
        </w:rPr>
        <w:t xml:space="preserve">Не..........................................................................................................0 </w:t>
      </w:r>
      <w:proofErr w:type="spellStart"/>
      <w:r>
        <w:rPr>
          <w:b/>
        </w:rPr>
        <w:t>поена</w:t>
      </w:r>
      <w:proofErr w:type="spellEnd"/>
    </w:p>
    <w:p w14:paraId="5C0C8632" w14:textId="77777777" w:rsidR="00A87379" w:rsidRDefault="00A87379" w:rsidP="00F87A2B">
      <w:pPr>
        <w:pStyle w:val="ListParagraph"/>
        <w:ind w:right="-57"/>
        <w:rPr>
          <w:b/>
        </w:rPr>
      </w:pPr>
    </w:p>
    <w:p w14:paraId="67851DC1" w14:textId="77777777" w:rsidR="00F87A2B" w:rsidRDefault="00F87A2B" w:rsidP="00F87A2B">
      <w:pPr>
        <w:pStyle w:val="ListParagraph"/>
        <w:ind w:right="-57"/>
        <w:rPr>
          <w:b/>
        </w:rPr>
      </w:pPr>
    </w:p>
    <w:p w14:paraId="78D35D09" w14:textId="77777777" w:rsidR="00F87A2B" w:rsidRDefault="00F87A2B" w:rsidP="00F87A2B">
      <w:pPr>
        <w:pStyle w:val="ListParagraph"/>
        <w:numPr>
          <w:ilvl w:val="0"/>
          <w:numId w:val="12"/>
        </w:numPr>
        <w:ind w:right="-57"/>
        <w:rPr>
          <w:b/>
        </w:rPr>
      </w:pPr>
      <w:proofErr w:type="spellStart"/>
      <w:r>
        <w:rPr>
          <w:b/>
        </w:rPr>
        <w:lastRenderedPageBreak/>
        <w:t>Аутоматски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старт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дестилације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уређаја</w:t>
      </w:r>
      <w:proofErr w:type="spellEnd"/>
    </w:p>
    <w:p w14:paraId="5FA51FFF" w14:textId="77777777" w:rsidR="00F87A2B" w:rsidRDefault="00F87A2B" w:rsidP="00F87A2B">
      <w:pPr>
        <w:pStyle w:val="ListParagraph"/>
        <w:ind w:right="-57"/>
        <w:rPr>
          <w:b/>
        </w:rPr>
      </w:pPr>
      <w:r>
        <w:rPr>
          <w:b/>
        </w:rPr>
        <w:t xml:space="preserve">Да..........................................................................................................5 </w:t>
      </w:r>
      <w:proofErr w:type="spellStart"/>
      <w:r>
        <w:rPr>
          <w:b/>
        </w:rPr>
        <w:t>поена</w:t>
      </w:r>
      <w:proofErr w:type="spellEnd"/>
    </w:p>
    <w:p w14:paraId="5CC9720C" w14:textId="77777777" w:rsidR="00F87A2B" w:rsidRDefault="00F87A2B" w:rsidP="00F87A2B">
      <w:pPr>
        <w:pStyle w:val="ListParagraph"/>
        <w:ind w:right="-57"/>
        <w:rPr>
          <w:b/>
        </w:rPr>
      </w:pPr>
      <w:r>
        <w:rPr>
          <w:b/>
        </w:rPr>
        <w:t xml:space="preserve">Не..........................................................................................................0 </w:t>
      </w:r>
      <w:proofErr w:type="spellStart"/>
      <w:r>
        <w:rPr>
          <w:b/>
        </w:rPr>
        <w:t>поена</w:t>
      </w:r>
      <w:proofErr w:type="spellEnd"/>
    </w:p>
    <w:p w14:paraId="37290C3A" w14:textId="77777777" w:rsidR="00F87A2B" w:rsidRDefault="00F87A2B" w:rsidP="00F87A2B">
      <w:pPr>
        <w:pStyle w:val="ListParagraph"/>
        <w:ind w:right="-57"/>
        <w:rPr>
          <w:b/>
        </w:rPr>
      </w:pPr>
    </w:p>
    <w:p w14:paraId="3CC6ED0E" w14:textId="77777777" w:rsidR="00F87A2B" w:rsidRPr="00387370" w:rsidRDefault="00F87A2B" w:rsidP="00F87A2B">
      <w:pPr>
        <w:pStyle w:val="ListParagraph"/>
        <w:numPr>
          <w:ilvl w:val="0"/>
          <w:numId w:val="12"/>
        </w:numPr>
        <w:autoSpaceDE w:val="0"/>
        <w:autoSpaceDN w:val="0"/>
        <w:adjustRightInd w:val="0"/>
        <w:ind w:right="0"/>
        <w:rPr>
          <w:rFonts w:eastAsia="CIDFont+F2"/>
          <w:b/>
          <w:lang w:val="ru-RU" w:eastAsia="sr-Latn-CS"/>
        </w:rPr>
      </w:pPr>
      <w:proofErr w:type="spellStart"/>
      <w:r w:rsidRPr="00387370">
        <w:rPr>
          <w:rFonts w:eastAsia="CIDFont+F2"/>
          <w:b/>
          <w:lang w:val="ru-RU" w:eastAsia="sr-Latn-CS"/>
        </w:rPr>
        <w:t>Могућност</w:t>
      </w:r>
      <w:proofErr w:type="spellEnd"/>
      <w:r w:rsidRPr="00387370">
        <w:rPr>
          <w:rFonts w:eastAsia="CIDFont+F2"/>
          <w:b/>
          <w:lang w:val="ru-RU" w:eastAsia="sr-Latn-CS"/>
        </w:rPr>
        <w:t xml:space="preserve"> </w:t>
      </w:r>
      <w:proofErr w:type="spellStart"/>
      <w:r w:rsidRPr="00387370">
        <w:rPr>
          <w:rFonts w:eastAsia="CIDFont+F2"/>
          <w:b/>
          <w:lang w:val="ru-RU" w:eastAsia="sr-Latn-CS"/>
        </w:rPr>
        <w:t>доградње</w:t>
      </w:r>
      <w:proofErr w:type="spellEnd"/>
      <w:r w:rsidRPr="00387370">
        <w:rPr>
          <w:rFonts w:eastAsia="CIDFont+F2"/>
          <w:b/>
          <w:lang w:val="ru-RU" w:eastAsia="sr-Latn-CS"/>
        </w:rPr>
        <w:t xml:space="preserve"> </w:t>
      </w:r>
      <w:proofErr w:type="spellStart"/>
      <w:r w:rsidRPr="00387370">
        <w:rPr>
          <w:rFonts w:eastAsia="CIDFont+F2"/>
          <w:b/>
          <w:lang w:val="ru-RU" w:eastAsia="sr-Latn-CS"/>
        </w:rPr>
        <w:t>сензора</w:t>
      </w:r>
      <w:proofErr w:type="spellEnd"/>
      <w:r w:rsidRPr="00387370">
        <w:rPr>
          <w:rFonts w:eastAsia="CIDFont+F2"/>
          <w:b/>
          <w:lang w:val="ru-RU" w:eastAsia="sr-Latn-CS"/>
        </w:rPr>
        <w:t xml:space="preserve"> </w:t>
      </w:r>
      <w:proofErr w:type="spellStart"/>
      <w:r w:rsidRPr="00387370">
        <w:rPr>
          <w:rFonts w:eastAsia="CIDFont+F2"/>
          <w:b/>
          <w:lang w:val="ru-RU" w:eastAsia="sr-Latn-CS"/>
        </w:rPr>
        <w:t>нивоа</w:t>
      </w:r>
      <w:proofErr w:type="spellEnd"/>
      <w:r w:rsidRPr="00387370">
        <w:rPr>
          <w:rFonts w:eastAsia="CIDFont+F2"/>
          <w:b/>
          <w:lang w:val="ru-RU" w:eastAsia="sr-Latn-CS"/>
        </w:rPr>
        <w:t xml:space="preserve"> </w:t>
      </w:r>
      <w:proofErr w:type="spellStart"/>
      <w:r w:rsidRPr="00387370">
        <w:rPr>
          <w:rFonts w:eastAsia="CIDFont+F2"/>
          <w:b/>
          <w:lang w:val="ru-RU" w:eastAsia="sr-Latn-CS"/>
        </w:rPr>
        <w:t>запремине</w:t>
      </w:r>
      <w:proofErr w:type="spellEnd"/>
      <w:r w:rsidRPr="00387370">
        <w:rPr>
          <w:rFonts w:eastAsia="CIDFont+F2"/>
          <w:b/>
          <w:lang w:val="ru-RU" w:eastAsia="sr-Latn-CS"/>
        </w:rPr>
        <w:t xml:space="preserve"> </w:t>
      </w:r>
      <w:proofErr w:type="spellStart"/>
      <w:proofErr w:type="gramStart"/>
      <w:r w:rsidRPr="00387370">
        <w:rPr>
          <w:rFonts w:eastAsia="CIDFont+F2"/>
          <w:b/>
          <w:lang w:val="ru-RU" w:eastAsia="sr-Latn-CS"/>
        </w:rPr>
        <w:t>кондензата</w:t>
      </w:r>
      <w:proofErr w:type="spellEnd"/>
      <w:r w:rsidRPr="00387370">
        <w:rPr>
          <w:rFonts w:eastAsia="CIDFont+F2"/>
          <w:b/>
          <w:lang w:val="ru-RU" w:eastAsia="sr-Latn-CS"/>
        </w:rPr>
        <w:t xml:space="preserve"> .</w:t>
      </w:r>
      <w:proofErr w:type="gramEnd"/>
      <w:r w:rsidRPr="00387370">
        <w:rPr>
          <w:rFonts w:eastAsia="CIDFont+F2"/>
          <w:b/>
          <w:lang w:val="ru-RU" w:eastAsia="sr-Latn-CS"/>
        </w:rPr>
        <w:t xml:space="preserve"> </w:t>
      </w:r>
      <w:proofErr w:type="spellStart"/>
      <w:r w:rsidRPr="00387370">
        <w:rPr>
          <w:rFonts w:eastAsia="CIDFont+F2"/>
          <w:b/>
          <w:lang w:val="ru-RU" w:eastAsia="sr-Latn-CS"/>
        </w:rPr>
        <w:t>Сензор</w:t>
      </w:r>
      <w:proofErr w:type="spellEnd"/>
      <w:r w:rsidRPr="00387370">
        <w:rPr>
          <w:rFonts w:eastAsia="CIDFont+F2"/>
          <w:b/>
          <w:lang w:val="ru-RU" w:eastAsia="sr-Latn-CS"/>
        </w:rPr>
        <w:t xml:space="preserve"> се </w:t>
      </w:r>
      <w:proofErr w:type="spellStart"/>
      <w:r w:rsidRPr="00387370">
        <w:rPr>
          <w:rFonts w:eastAsia="CIDFont+F2"/>
          <w:b/>
          <w:lang w:val="ru-RU" w:eastAsia="sr-Latn-CS"/>
        </w:rPr>
        <w:t>може</w:t>
      </w:r>
      <w:proofErr w:type="spellEnd"/>
      <w:r w:rsidRPr="00387370">
        <w:rPr>
          <w:rFonts w:eastAsia="CIDFont+F2"/>
          <w:b/>
          <w:lang w:val="ru-RU" w:eastAsia="sr-Latn-CS"/>
        </w:rPr>
        <w:t xml:space="preserve"> </w:t>
      </w:r>
      <w:proofErr w:type="spellStart"/>
      <w:r w:rsidRPr="00387370">
        <w:rPr>
          <w:rFonts w:eastAsia="CIDFont+F2"/>
          <w:b/>
          <w:lang w:val="ru-RU" w:eastAsia="sr-Latn-CS"/>
        </w:rPr>
        <w:t>поставити</w:t>
      </w:r>
      <w:proofErr w:type="spellEnd"/>
      <w:r w:rsidRPr="00387370">
        <w:rPr>
          <w:rFonts w:eastAsia="CIDFont+F2"/>
          <w:b/>
          <w:lang w:val="ru-RU" w:eastAsia="sr-Latn-CS"/>
        </w:rPr>
        <w:t xml:space="preserve">, на различите </w:t>
      </w:r>
      <w:proofErr w:type="spellStart"/>
      <w:r w:rsidRPr="00387370">
        <w:rPr>
          <w:rFonts w:eastAsia="CIDFont+F2"/>
          <w:b/>
          <w:lang w:val="ru-RU" w:eastAsia="sr-Latn-CS"/>
        </w:rPr>
        <w:t>врсте</w:t>
      </w:r>
      <w:proofErr w:type="spellEnd"/>
      <w:r w:rsidRPr="00387370">
        <w:rPr>
          <w:rFonts w:eastAsia="CIDFont+F2"/>
          <w:b/>
          <w:lang w:val="ru-RU" w:eastAsia="sr-Latn-CS"/>
        </w:rPr>
        <w:t xml:space="preserve"> </w:t>
      </w:r>
      <w:proofErr w:type="spellStart"/>
      <w:r w:rsidRPr="00387370">
        <w:rPr>
          <w:rFonts w:eastAsia="CIDFont+F2"/>
          <w:b/>
          <w:lang w:val="ru-RU" w:eastAsia="sr-Latn-CS"/>
        </w:rPr>
        <w:t>судова</w:t>
      </w:r>
      <w:proofErr w:type="spellEnd"/>
      <w:r w:rsidRPr="00387370">
        <w:rPr>
          <w:rFonts w:eastAsia="CIDFont+F2"/>
          <w:b/>
          <w:lang w:val="ru-RU" w:eastAsia="sr-Latn-CS"/>
        </w:rPr>
        <w:t xml:space="preserve"> </w:t>
      </w:r>
      <w:proofErr w:type="spellStart"/>
      <w:r w:rsidRPr="00387370">
        <w:rPr>
          <w:rFonts w:eastAsia="CIDFont+F2"/>
          <w:b/>
          <w:lang w:val="ru-RU" w:eastAsia="sr-Latn-CS"/>
        </w:rPr>
        <w:t>као</w:t>
      </w:r>
      <w:proofErr w:type="spellEnd"/>
      <w:r w:rsidRPr="00387370">
        <w:rPr>
          <w:rFonts w:eastAsia="CIDFont+F2"/>
          <w:b/>
          <w:lang w:val="ru-RU" w:eastAsia="sr-Latn-CS"/>
        </w:rPr>
        <w:t xml:space="preserve"> </w:t>
      </w:r>
      <w:proofErr w:type="spellStart"/>
      <w:r w:rsidRPr="00387370">
        <w:rPr>
          <w:rFonts w:eastAsia="CIDFont+F2"/>
          <w:b/>
          <w:lang w:val="ru-RU" w:eastAsia="sr-Latn-CS"/>
        </w:rPr>
        <w:t>што</w:t>
      </w:r>
      <w:proofErr w:type="spellEnd"/>
      <w:r w:rsidRPr="00387370">
        <w:rPr>
          <w:rFonts w:eastAsia="CIDFont+F2"/>
          <w:b/>
          <w:lang w:val="ru-RU" w:eastAsia="sr-Latn-CS"/>
        </w:rPr>
        <w:t xml:space="preserve"> су </w:t>
      </w:r>
      <w:proofErr w:type="spellStart"/>
      <w:r w:rsidRPr="00387370">
        <w:rPr>
          <w:rFonts w:eastAsia="CIDFont+F2"/>
          <w:b/>
          <w:lang w:val="ru-RU" w:eastAsia="sr-Latn-CS"/>
        </w:rPr>
        <w:t>ерленмајери</w:t>
      </w:r>
      <w:proofErr w:type="spellEnd"/>
      <w:r w:rsidRPr="00387370">
        <w:rPr>
          <w:rFonts w:eastAsia="CIDFont+F2"/>
          <w:b/>
          <w:lang w:val="ru-RU" w:eastAsia="sr-Latn-CS"/>
        </w:rPr>
        <w:t xml:space="preserve">, </w:t>
      </w:r>
      <w:proofErr w:type="spellStart"/>
      <w:r w:rsidRPr="00387370">
        <w:rPr>
          <w:rFonts w:eastAsia="CIDFont+F2"/>
          <w:b/>
          <w:lang w:val="ru-RU" w:eastAsia="sr-Latn-CS"/>
        </w:rPr>
        <w:t>тиквице</w:t>
      </w:r>
      <w:proofErr w:type="spellEnd"/>
      <w:r w:rsidRPr="00387370">
        <w:rPr>
          <w:rFonts w:eastAsia="CIDFont+F2"/>
          <w:b/>
          <w:lang w:val="ru-RU" w:eastAsia="sr-Latn-CS"/>
        </w:rPr>
        <w:t xml:space="preserve"> чаше</w:t>
      </w:r>
    </w:p>
    <w:p w14:paraId="3680FFB6" w14:textId="77777777" w:rsidR="00F87A2B" w:rsidRDefault="00F87A2B" w:rsidP="00F87A2B">
      <w:pPr>
        <w:pStyle w:val="ListParagraph"/>
        <w:ind w:right="-57"/>
        <w:rPr>
          <w:b/>
        </w:rPr>
      </w:pPr>
      <w:r>
        <w:rPr>
          <w:b/>
        </w:rPr>
        <w:t xml:space="preserve">Да........................................................................................................10 </w:t>
      </w:r>
      <w:proofErr w:type="spellStart"/>
      <w:r>
        <w:rPr>
          <w:b/>
        </w:rPr>
        <w:t>поена</w:t>
      </w:r>
      <w:proofErr w:type="spellEnd"/>
    </w:p>
    <w:p w14:paraId="0DDEC9DA" w14:textId="77777777" w:rsidR="00F87A2B" w:rsidRDefault="00F87A2B" w:rsidP="00F87A2B">
      <w:pPr>
        <w:pStyle w:val="ListParagraph"/>
        <w:ind w:right="-57"/>
        <w:rPr>
          <w:b/>
        </w:rPr>
      </w:pPr>
      <w:r>
        <w:rPr>
          <w:b/>
        </w:rPr>
        <w:t xml:space="preserve">Не..........................................................................................................0 </w:t>
      </w:r>
      <w:proofErr w:type="spellStart"/>
      <w:r>
        <w:rPr>
          <w:b/>
        </w:rPr>
        <w:t>поена</w:t>
      </w:r>
      <w:proofErr w:type="spellEnd"/>
    </w:p>
    <w:p w14:paraId="36F276C7" w14:textId="77777777" w:rsidR="00F87A2B" w:rsidRPr="00F87A2B" w:rsidRDefault="00F87A2B" w:rsidP="00F87A2B">
      <w:pPr>
        <w:ind w:left="0" w:right="-57"/>
        <w:rPr>
          <w:b/>
        </w:rPr>
      </w:pPr>
    </w:p>
    <w:p w14:paraId="0EC38E2E" w14:textId="77777777" w:rsidR="00F87A2B" w:rsidRPr="00387370" w:rsidRDefault="00F87A2B" w:rsidP="00F87A2B">
      <w:pPr>
        <w:pStyle w:val="ListParagraph"/>
        <w:numPr>
          <w:ilvl w:val="0"/>
          <w:numId w:val="12"/>
        </w:numPr>
        <w:autoSpaceDE w:val="0"/>
        <w:autoSpaceDN w:val="0"/>
        <w:adjustRightInd w:val="0"/>
        <w:ind w:right="0"/>
        <w:rPr>
          <w:rFonts w:eastAsia="CIDFont+F2"/>
          <w:b/>
          <w:lang w:val="ru-RU" w:eastAsia="sr-Latn-CS"/>
        </w:rPr>
      </w:pPr>
      <w:proofErr w:type="spellStart"/>
      <w:r w:rsidRPr="00387370">
        <w:rPr>
          <w:rFonts w:eastAsia="CIDFont+F2"/>
          <w:b/>
          <w:lang w:val="ru-RU" w:eastAsia="sr-Latn-CS"/>
        </w:rPr>
        <w:t>Уређај</w:t>
      </w:r>
      <w:proofErr w:type="spellEnd"/>
      <w:r w:rsidRPr="00387370">
        <w:rPr>
          <w:rFonts w:eastAsia="CIDFont+F2"/>
          <w:b/>
          <w:lang w:val="ru-RU" w:eastAsia="sr-Latn-CS"/>
        </w:rPr>
        <w:t xml:space="preserve"> треба да </w:t>
      </w:r>
      <w:proofErr w:type="spellStart"/>
      <w:r w:rsidRPr="00387370">
        <w:rPr>
          <w:rFonts w:eastAsia="CIDFont+F2"/>
          <w:b/>
          <w:lang w:val="ru-RU" w:eastAsia="sr-Latn-CS"/>
        </w:rPr>
        <w:t>је</w:t>
      </w:r>
      <w:proofErr w:type="spellEnd"/>
      <w:r w:rsidRPr="00387370">
        <w:rPr>
          <w:rFonts w:eastAsia="CIDFont+F2"/>
          <w:b/>
          <w:lang w:val="ru-RU" w:eastAsia="sr-Latn-CS"/>
        </w:rPr>
        <w:t xml:space="preserve"> </w:t>
      </w:r>
      <w:proofErr w:type="spellStart"/>
      <w:r w:rsidRPr="00387370">
        <w:rPr>
          <w:rFonts w:eastAsia="CIDFont+F2"/>
          <w:b/>
          <w:lang w:val="ru-RU" w:eastAsia="sr-Latn-CS"/>
        </w:rPr>
        <w:t>опремљен</w:t>
      </w:r>
      <w:proofErr w:type="spellEnd"/>
      <w:r w:rsidRPr="00387370">
        <w:rPr>
          <w:rFonts w:eastAsia="CIDFont+F2"/>
          <w:b/>
          <w:lang w:val="ru-RU" w:eastAsia="sr-Latn-CS"/>
        </w:rPr>
        <w:t xml:space="preserve"> стабилизатором </w:t>
      </w:r>
      <w:proofErr w:type="spellStart"/>
      <w:r w:rsidRPr="00387370">
        <w:rPr>
          <w:rFonts w:eastAsia="CIDFont+F2"/>
          <w:b/>
          <w:lang w:val="ru-RU" w:eastAsia="sr-Latn-CS"/>
        </w:rPr>
        <w:t>напона</w:t>
      </w:r>
      <w:proofErr w:type="spellEnd"/>
      <w:r w:rsidRPr="00387370">
        <w:rPr>
          <w:rFonts w:eastAsia="CIDFont+F2"/>
          <w:b/>
          <w:lang w:val="ru-RU" w:eastAsia="sr-Latn-CS"/>
        </w:rPr>
        <w:t xml:space="preserve"> </w:t>
      </w:r>
      <w:proofErr w:type="spellStart"/>
      <w:r w:rsidRPr="00387370">
        <w:rPr>
          <w:rFonts w:eastAsia="CIDFont+F2"/>
          <w:b/>
          <w:lang w:val="ru-RU" w:eastAsia="sr-Latn-CS"/>
        </w:rPr>
        <w:t>који</w:t>
      </w:r>
      <w:proofErr w:type="spellEnd"/>
      <w:r w:rsidRPr="00387370">
        <w:rPr>
          <w:rFonts w:eastAsia="CIDFont+F2"/>
          <w:b/>
          <w:lang w:val="ru-RU" w:eastAsia="sr-Latn-CS"/>
        </w:rPr>
        <w:t xml:space="preserve"> </w:t>
      </w:r>
      <w:proofErr w:type="spellStart"/>
      <w:r w:rsidRPr="00387370">
        <w:rPr>
          <w:rFonts w:eastAsia="CIDFont+F2"/>
          <w:b/>
          <w:lang w:val="ru-RU" w:eastAsia="sr-Latn-CS"/>
        </w:rPr>
        <w:t>компензује</w:t>
      </w:r>
      <w:proofErr w:type="spellEnd"/>
      <w:r w:rsidRPr="00387370">
        <w:rPr>
          <w:rFonts w:eastAsia="CIDFont+F2"/>
          <w:b/>
          <w:lang w:val="ru-RU" w:eastAsia="sr-Latn-CS"/>
        </w:rPr>
        <w:t xml:space="preserve"> </w:t>
      </w:r>
      <w:proofErr w:type="spellStart"/>
      <w:r w:rsidRPr="00387370">
        <w:rPr>
          <w:rFonts w:eastAsia="CIDFont+F2"/>
          <w:b/>
          <w:lang w:val="ru-RU" w:eastAsia="sr-Latn-CS"/>
        </w:rPr>
        <w:t>електричне</w:t>
      </w:r>
      <w:proofErr w:type="spellEnd"/>
      <w:r w:rsidRPr="00387370">
        <w:rPr>
          <w:rFonts w:eastAsia="CIDFont+F2"/>
          <w:b/>
          <w:lang w:val="ru-RU" w:eastAsia="sr-Latn-CS"/>
        </w:rPr>
        <w:t xml:space="preserve"> </w:t>
      </w:r>
      <w:proofErr w:type="spellStart"/>
      <w:r w:rsidRPr="00387370">
        <w:rPr>
          <w:rFonts w:eastAsia="CIDFont+F2"/>
          <w:b/>
          <w:lang w:val="ru-RU" w:eastAsia="sr-Latn-CS"/>
        </w:rPr>
        <w:t>флуктуације</w:t>
      </w:r>
      <w:proofErr w:type="spellEnd"/>
      <w:r w:rsidRPr="00387370">
        <w:rPr>
          <w:rFonts w:eastAsia="CIDFont+F2"/>
          <w:b/>
          <w:lang w:val="ru-RU" w:eastAsia="sr-Latn-CS"/>
        </w:rPr>
        <w:t xml:space="preserve"> мреже и </w:t>
      </w:r>
      <w:proofErr w:type="spellStart"/>
      <w:r w:rsidRPr="00387370">
        <w:rPr>
          <w:rFonts w:eastAsia="CIDFont+F2"/>
          <w:b/>
          <w:lang w:val="ru-RU" w:eastAsia="sr-Latn-CS"/>
        </w:rPr>
        <w:t>тиме</w:t>
      </w:r>
      <w:proofErr w:type="spellEnd"/>
      <w:r w:rsidRPr="00387370">
        <w:rPr>
          <w:rFonts w:eastAsia="CIDFont+F2"/>
          <w:b/>
          <w:lang w:val="ru-RU" w:eastAsia="sr-Latn-CS"/>
        </w:rPr>
        <w:t xml:space="preserve"> </w:t>
      </w:r>
      <w:proofErr w:type="spellStart"/>
      <w:r w:rsidRPr="00387370">
        <w:rPr>
          <w:rFonts w:eastAsia="CIDFont+F2"/>
          <w:b/>
          <w:lang w:val="ru-RU" w:eastAsia="sr-Latn-CS"/>
        </w:rPr>
        <w:t>обезбеђује</w:t>
      </w:r>
      <w:proofErr w:type="spellEnd"/>
      <w:r w:rsidRPr="00387370">
        <w:rPr>
          <w:rFonts w:eastAsia="CIDFont+F2"/>
          <w:b/>
          <w:lang w:val="ru-RU" w:eastAsia="sr-Latn-CS"/>
        </w:rPr>
        <w:t xml:space="preserve"> </w:t>
      </w:r>
      <w:proofErr w:type="spellStart"/>
      <w:r w:rsidRPr="00387370">
        <w:rPr>
          <w:rFonts w:eastAsia="CIDFont+F2"/>
          <w:b/>
          <w:lang w:val="ru-RU" w:eastAsia="sr-Latn-CS"/>
        </w:rPr>
        <w:t>поновљивост</w:t>
      </w:r>
      <w:proofErr w:type="spellEnd"/>
      <w:r w:rsidRPr="00387370">
        <w:rPr>
          <w:rFonts w:eastAsia="CIDFont+F2"/>
          <w:b/>
          <w:lang w:val="ru-RU" w:eastAsia="sr-Latn-CS"/>
        </w:rPr>
        <w:t xml:space="preserve"> </w:t>
      </w:r>
      <w:proofErr w:type="spellStart"/>
      <w:r w:rsidRPr="00387370">
        <w:rPr>
          <w:rFonts w:eastAsia="CIDFont+F2"/>
          <w:b/>
          <w:lang w:val="ru-RU" w:eastAsia="sr-Latn-CS"/>
        </w:rPr>
        <w:t>учинка</w:t>
      </w:r>
      <w:proofErr w:type="spellEnd"/>
      <w:r w:rsidRPr="00387370">
        <w:rPr>
          <w:rFonts w:eastAsia="CIDFont+F2"/>
          <w:b/>
          <w:lang w:val="ru-RU" w:eastAsia="sr-Latn-CS"/>
        </w:rPr>
        <w:t xml:space="preserve"> </w:t>
      </w:r>
      <w:proofErr w:type="spellStart"/>
      <w:r w:rsidRPr="00387370">
        <w:rPr>
          <w:rFonts w:eastAsia="CIDFont+F2"/>
          <w:b/>
          <w:lang w:val="ru-RU" w:eastAsia="sr-Latn-CS"/>
        </w:rPr>
        <w:t>производње</w:t>
      </w:r>
      <w:proofErr w:type="spellEnd"/>
      <w:r w:rsidRPr="00387370">
        <w:rPr>
          <w:rFonts w:eastAsia="CIDFont+F2"/>
          <w:b/>
          <w:lang w:val="ru-RU" w:eastAsia="sr-Latn-CS"/>
        </w:rPr>
        <w:t xml:space="preserve"> </w:t>
      </w:r>
      <w:proofErr w:type="spellStart"/>
      <w:r w:rsidRPr="00387370">
        <w:rPr>
          <w:rFonts w:eastAsia="CIDFont+F2"/>
          <w:b/>
          <w:lang w:val="ru-RU" w:eastAsia="sr-Latn-CS"/>
        </w:rPr>
        <w:t>водене</w:t>
      </w:r>
      <w:proofErr w:type="spellEnd"/>
      <w:r w:rsidRPr="00387370">
        <w:rPr>
          <w:rFonts w:eastAsia="CIDFont+F2"/>
          <w:b/>
          <w:lang w:val="ru-RU" w:eastAsia="sr-Latn-CS"/>
        </w:rPr>
        <w:t xml:space="preserve"> паре</w:t>
      </w:r>
    </w:p>
    <w:p w14:paraId="7F324509" w14:textId="77777777" w:rsidR="00F87A2B" w:rsidRPr="00F87A2B" w:rsidRDefault="00F87A2B" w:rsidP="00F87A2B">
      <w:pPr>
        <w:pStyle w:val="ListParagraph"/>
        <w:ind w:right="-57"/>
        <w:rPr>
          <w:b/>
        </w:rPr>
      </w:pPr>
      <w:r w:rsidRPr="00F87A2B">
        <w:rPr>
          <w:b/>
        </w:rPr>
        <w:t xml:space="preserve">Да........................................................................................................10 </w:t>
      </w:r>
      <w:proofErr w:type="spellStart"/>
      <w:r w:rsidRPr="00F87A2B">
        <w:rPr>
          <w:b/>
        </w:rPr>
        <w:t>поена</w:t>
      </w:r>
      <w:proofErr w:type="spellEnd"/>
    </w:p>
    <w:p w14:paraId="468F71AA" w14:textId="77777777" w:rsidR="00F87A2B" w:rsidRDefault="00F87A2B" w:rsidP="00F87A2B">
      <w:pPr>
        <w:pStyle w:val="ListParagraph"/>
        <w:ind w:right="-57"/>
        <w:rPr>
          <w:b/>
        </w:rPr>
      </w:pPr>
      <w:r>
        <w:rPr>
          <w:b/>
        </w:rPr>
        <w:t xml:space="preserve">Не..........................................................................................................0 </w:t>
      </w:r>
      <w:proofErr w:type="spellStart"/>
      <w:r>
        <w:rPr>
          <w:b/>
        </w:rPr>
        <w:t>поена</w:t>
      </w:r>
      <w:proofErr w:type="spellEnd"/>
    </w:p>
    <w:p w14:paraId="0808694B" w14:textId="77777777" w:rsidR="00F87A2B" w:rsidRDefault="00F87A2B" w:rsidP="00F87A2B">
      <w:pPr>
        <w:pStyle w:val="ListParagraph"/>
        <w:ind w:right="-57"/>
        <w:rPr>
          <w:b/>
        </w:rPr>
      </w:pPr>
    </w:p>
    <w:p w14:paraId="45BC1041" w14:textId="77777777" w:rsidR="00F87A2B" w:rsidRPr="00387370" w:rsidRDefault="00F87A2B" w:rsidP="00F87A2B">
      <w:pPr>
        <w:pStyle w:val="ListParagraph"/>
        <w:numPr>
          <w:ilvl w:val="0"/>
          <w:numId w:val="12"/>
        </w:numPr>
        <w:autoSpaceDE w:val="0"/>
        <w:autoSpaceDN w:val="0"/>
        <w:adjustRightInd w:val="0"/>
        <w:ind w:right="0"/>
        <w:rPr>
          <w:rFonts w:eastAsia="CIDFont+F2"/>
          <w:b/>
          <w:lang w:val="ru-RU" w:eastAsia="sr-Latn-CS"/>
        </w:rPr>
      </w:pPr>
      <w:proofErr w:type="spellStart"/>
      <w:r w:rsidRPr="00387370">
        <w:rPr>
          <w:rFonts w:eastAsia="CIDFont+F2"/>
          <w:b/>
          <w:lang w:val="ru-RU" w:eastAsia="sr-Latn-CS"/>
        </w:rPr>
        <w:t>Могућност</w:t>
      </w:r>
      <w:proofErr w:type="spellEnd"/>
      <w:r w:rsidRPr="00387370">
        <w:rPr>
          <w:rFonts w:eastAsia="CIDFont+F2"/>
          <w:b/>
          <w:lang w:val="ru-RU" w:eastAsia="sr-Latn-CS"/>
        </w:rPr>
        <w:t xml:space="preserve"> </w:t>
      </w:r>
      <w:proofErr w:type="spellStart"/>
      <w:r w:rsidRPr="00387370">
        <w:rPr>
          <w:rFonts w:eastAsia="CIDFont+F2"/>
          <w:b/>
          <w:lang w:val="ru-RU" w:eastAsia="sr-Latn-CS"/>
        </w:rPr>
        <w:t>доградње</w:t>
      </w:r>
      <w:proofErr w:type="spellEnd"/>
      <w:r w:rsidRPr="00387370">
        <w:rPr>
          <w:rFonts w:eastAsia="CIDFont+F2"/>
          <w:b/>
          <w:lang w:val="ru-RU" w:eastAsia="sr-Latn-CS"/>
        </w:rPr>
        <w:t xml:space="preserve"> </w:t>
      </w:r>
      <w:proofErr w:type="spellStart"/>
      <w:r w:rsidRPr="00387370">
        <w:rPr>
          <w:rFonts w:eastAsia="CIDFont+F2"/>
          <w:b/>
          <w:lang w:val="ru-RU" w:eastAsia="sr-Latn-CS"/>
        </w:rPr>
        <w:t>сигнализационог</w:t>
      </w:r>
      <w:proofErr w:type="spellEnd"/>
      <w:r w:rsidRPr="00387370">
        <w:rPr>
          <w:rFonts w:eastAsia="CIDFont+F2"/>
          <w:b/>
          <w:lang w:val="ru-RU" w:eastAsia="sr-Latn-CS"/>
        </w:rPr>
        <w:t xml:space="preserve"> светла статуса </w:t>
      </w:r>
      <w:proofErr w:type="spellStart"/>
      <w:r w:rsidRPr="00387370">
        <w:rPr>
          <w:rFonts w:eastAsia="CIDFont+F2"/>
          <w:b/>
          <w:lang w:val="ru-RU" w:eastAsia="sr-Latn-CS"/>
        </w:rPr>
        <w:t>апарата</w:t>
      </w:r>
      <w:proofErr w:type="spellEnd"/>
    </w:p>
    <w:p w14:paraId="5AC85551" w14:textId="77777777" w:rsidR="00C34A57" w:rsidRPr="00387370" w:rsidRDefault="00C34A57" w:rsidP="00C34A57">
      <w:pPr>
        <w:pStyle w:val="ListParagraph"/>
        <w:ind w:right="-57"/>
        <w:rPr>
          <w:b/>
          <w:lang w:val="ru-RU"/>
        </w:rPr>
      </w:pPr>
      <w:r w:rsidRPr="00387370">
        <w:rPr>
          <w:b/>
          <w:lang w:val="ru-RU"/>
        </w:rPr>
        <w:t>Да........................................................................................................10 поена</w:t>
      </w:r>
    </w:p>
    <w:p w14:paraId="527DFE1C" w14:textId="77777777" w:rsidR="00C34A57" w:rsidRPr="00387370" w:rsidRDefault="00C34A57" w:rsidP="00C34A57">
      <w:pPr>
        <w:pStyle w:val="ListParagraph"/>
        <w:ind w:right="-57"/>
        <w:rPr>
          <w:b/>
          <w:lang w:val="ru-RU"/>
        </w:rPr>
      </w:pPr>
      <w:r w:rsidRPr="00387370">
        <w:rPr>
          <w:b/>
          <w:lang w:val="ru-RU"/>
        </w:rPr>
        <w:t>Не..........................................................................................................0 поена</w:t>
      </w:r>
    </w:p>
    <w:p w14:paraId="468A5169" w14:textId="77777777" w:rsidR="009E558B" w:rsidRDefault="009E558B" w:rsidP="009E558B">
      <w:pPr>
        <w:ind w:left="0" w:right="-57"/>
        <w:rPr>
          <w:b/>
        </w:rPr>
      </w:pPr>
    </w:p>
    <w:p w14:paraId="43620FCC" w14:textId="77777777" w:rsidR="009E558B" w:rsidRDefault="009E558B" w:rsidP="009E558B">
      <w:pPr>
        <w:ind w:left="0" w:right="-57"/>
        <w:rPr>
          <w:b/>
        </w:rPr>
      </w:pPr>
    </w:p>
    <w:p w14:paraId="2404D91B" w14:textId="77777777" w:rsidR="00C34A57" w:rsidRPr="009E558B" w:rsidRDefault="009E558B" w:rsidP="009E558B">
      <w:pPr>
        <w:ind w:left="0" w:right="-57"/>
        <w:rPr>
          <w:b/>
        </w:rPr>
      </w:pPr>
      <w:r>
        <w:rPr>
          <w:b/>
        </w:rPr>
        <w:t>Број подова по подкритеријуму цена одруђује се по формули</w:t>
      </w:r>
      <w:r w:rsidR="00C34A57" w:rsidRPr="009E558B">
        <w:rPr>
          <w:b/>
        </w:rPr>
        <w:t>:</w:t>
      </w:r>
    </w:p>
    <w:p w14:paraId="6909AC09" w14:textId="77777777" w:rsidR="009E558B" w:rsidRPr="009E558B" w:rsidRDefault="009E558B" w:rsidP="009E558B">
      <w:pPr>
        <w:ind w:left="0" w:right="-57"/>
        <w:rPr>
          <w:b/>
        </w:rPr>
      </w:pPr>
      <w:r w:rsidRPr="009E558B">
        <w:rPr>
          <w:b/>
        </w:rPr>
        <w:t>C= (Cmin/Cp)x50</w:t>
      </w:r>
    </w:p>
    <w:p w14:paraId="3319BD32" w14:textId="77777777" w:rsidR="009E558B" w:rsidRDefault="009E558B" w:rsidP="009E558B">
      <w:pPr>
        <w:ind w:left="0" w:right="-57"/>
        <w:rPr>
          <w:b/>
        </w:rPr>
      </w:pPr>
    </w:p>
    <w:p w14:paraId="7D7BFE87" w14:textId="77777777" w:rsidR="009E558B" w:rsidRDefault="009E558B" w:rsidP="009E558B">
      <w:pPr>
        <w:ind w:left="0" w:right="-57"/>
        <w:rPr>
          <w:b/>
        </w:rPr>
      </w:pPr>
      <w:r>
        <w:rPr>
          <w:b/>
        </w:rPr>
        <w:t>где је</w:t>
      </w:r>
      <w:r w:rsidRPr="009E558B">
        <w:rPr>
          <w:b/>
        </w:rPr>
        <w:t xml:space="preserve">: </w:t>
      </w:r>
    </w:p>
    <w:p w14:paraId="18E0794E" w14:textId="77777777" w:rsidR="009E558B" w:rsidRPr="009E558B" w:rsidRDefault="009E558B" w:rsidP="009E558B">
      <w:pPr>
        <w:ind w:left="0" w:right="-57"/>
        <w:rPr>
          <w:b/>
        </w:rPr>
      </w:pPr>
      <w:r w:rsidRPr="009E558B">
        <w:rPr>
          <w:b/>
        </w:rPr>
        <w:t xml:space="preserve">C – </w:t>
      </w:r>
      <w:r>
        <w:rPr>
          <w:b/>
        </w:rPr>
        <w:t>број бодова за понуђену цену</w:t>
      </w:r>
      <w:r w:rsidRPr="009E558B">
        <w:rPr>
          <w:b/>
        </w:rPr>
        <w:t>,</w:t>
      </w:r>
    </w:p>
    <w:p w14:paraId="769A6D57" w14:textId="77777777" w:rsidR="009E558B" w:rsidRPr="009E558B" w:rsidRDefault="009E558B" w:rsidP="009E558B">
      <w:pPr>
        <w:ind w:left="0" w:right="-57"/>
        <w:rPr>
          <w:b/>
        </w:rPr>
      </w:pPr>
      <w:r w:rsidRPr="009E558B">
        <w:rPr>
          <w:b/>
        </w:rPr>
        <w:t xml:space="preserve">Cmin – </w:t>
      </w:r>
      <w:r>
        <w:rPr>
          <w:b/>
        </w:rPr>
        <w:t>најнижа понуђена цена (са PDV-oм</w:t>
      </w:r>
      <w:r w:rsidRPr="009E558B">
        <w:rPr>
          <w:b/>
        </w:rPr>
        <w:t>),</w:t>
      </w:r>
    </w:p>
    <w:p w14:paraId="1D6191CD" w14:textId="77777777" w:rsidR="009E558B" w:rsidRPr="009E558B" w:rsidRDefault="009E558B" w:rsidP="009E558B">
      <w:pPr>
        <w:ind w:left="0" w:right="-57"/>
        <w:rPr>
          <w:b/>
        </w:rPr>
      </w:pPr>
      <w:r w:rsidRPr="009E558B">
        <w:rPr>
          <w:b/>
        </w:rPr>
        <w:t xml:space="preserve">Cp – </w:t>
      </w:r>
      <w:r>
        <w:rPr>
          <w:b/>
        </w:rPr>
        <w:t>понуђена цена (сa PDV-oм</w:t>
      </w:r>
      <w:r w:rsidRPr="009E558B">
        <w:rPr>
          <w:b/>
        </w:rPr>
        <w:t>),</w:t>
      </w:r>
    </w:p>
    <w:p w14:paraId="43232E3A" w14:textId="77777777" w:rsidR="009E558B" w:rsidRPr="009E558B" w:rsidRDefault="009E558B" w:rsidP="009E558B">
      <w:pPr>
        <w:ind w:left="0" w:right="-57"/>
        <w:rPr>
          <w:b/>
        </w:rPr>
      </w:pPr>
      <w:r w:rsidRPr="009E558B">
        <w:rPr>
          <w:b/>
        </w:rPr>
        <w:t xml:space="preserve">50 – </w:t>
      </w:r>
      <w:r>
        <w:rPr>
          <w:b/>
        </w:rPr>
        <w:t>максимални број бодова по овом поткритеријуму</w:t>
      </w:r>
    </w:p>
    <w:p w14:paraId="37B14F39" w14:textId="77777777" w:rsidR="009E558B" w:rsidRPr="00387370" w:rsidRDefault="009E558B" w:rsidP="00F87A2B">
      <w:pPr>
        <w:pStyle w:val="ListParagraph"/>
        <w:ind w:right="-57"/>
        <w:rPr>
          <w:b/>
          <w:lang w:val="ru-RU"/>
        </w:rPr>
      </w:pPr>
    </w:p>
    <w:p w14:paraId="2839039E" w14:textId="77777777" w:rsidR="009E558B" w:rsidRPr="00387370" w:rsidRDefault="009E558B" w:rsidP="00F87A2B">
      <w:pPr>
        <w:pStyle w:val="ListParagraph"/>
        <w:ind w:right="-57"/>
        <w:rPr>
          <w:b/>
          <w:lang w:val="ru-RU"/>
        </w:rPr>
      </w:pPr>
    </w:p>
    <w:p w14:paraId="2E4C89EF" w14:textId="77777777" w:rsidR="009E558B" w:rsidRPr="00387370" w:rsidRDefault="009E558B" w:rsidP="00F87A2B">
      <w:pPr>
        <w:pStyle w:val="ListParagraph"/>
        <w:ind w:right="-57"/>
        <w:rPr>
          <w:b/>
          <w:lang w:val="ru-RU"/>
        </w:rPr>
      </w:pPr>
    </w:p>
    <w:p w14:paraId="49545EE1" w14:textId="77777777" w:rsidR="004A4D56" w:rsidRPr="004A4D56" w:rsidRDefault="004A4D56" w:rsidP="007D6539">
      <w:pPr>
        <w:ind w:left="0" w:right="-57"/>
        <w:rPr>
          <w:b/>
        </w:rPr>
      </w:pPr>
      <w:r>
        <w:rPr>
          <w:b/>
        </w:rPr>
        <w:t>Понуђач</w:t>
      </w:r>
      <w:r w:rsidRPr="004A4D56">
        <w:rPr>
          <w:b/>
        </w:rPr>
        <w:t xml:space="preserve"> </w:t>
      </w:r>
      <w:r>
        <w:rPr>
          <w:b/>
        </w:rPr>
        <w:t>по</w:t>
      </w:r>
      <w:r w:rsidRPr="004A4D56">
        <w:rPr>
          <w:b/>
        </w:rPr>
        <w:t xml:space="preserve"> </w:t>
      </w:r>
      <w:r>
        <w:rPr>
          <w:b/>
        </w:rPr>
        <w:t>питању</w:t>
      </w:r>
      <w:r w:rsidRPr="004A4D56">
        <w:rPr>
          <w:b/>
        </w:rPr>
        <w:t xml:space="preserve"> </w:t>
      </w:r>
      <w:r>
        <w:rPr>
          <w:b/>
        </w:rPr>
        <w:t xml:space="preserve">техничке </w:t>
      </w:r>
      <w:r w:rsidRPr="004A4D56">
        <w:rPr>
          <w:b/>
        </w:rPr>
        <w:t xml:space="preserve">спецификације </w:t>
      </w:r>
      <w:r>
        <w:rPr>
          <w:b/>
        </w:rPr>
        <w:t>треба</w:t>
      </w:r>
      <w:r w:rsidRPr="004A4D56">
        <w:rPr>
          <w:b/>
        </w:rPr>
        <w:t xml:space="preserve"> </w:t>
      </w:r>
      <w:r>
        <w:rPr>
          <w:b/>
        </w:rPr>
        <w:t>испунити</w:t>
      </w:r>
      <w:r w:rsidRPr="004A4D56">
        <w:rPr>
          <w:b/>
        </w:rPr>
        <w:t xml:space="preserve"> </w:t>
      </w:r>
      <w:r>
        <w:rPr>
          <w:b/>
        </w:rPr>
        <w:t>следеће</w:t>
      </w:r>
      <w:r w:rsidRPr="004A4D56">
        <w:rPr>
          <w:b/>
        </w:rPr>
        <w:t xml:space="preserve"> </w:t>
      </w:r>
      <w:r>
        <w:rPr>
          <w:b/>
        </w:rPr>
        <w:t>минималне</w:t>
      </w:r>
      <w:r w:rsidRPr="004A4D56">
        <w:rPr>
          <w:b/>
        </w:rPr>
        <w:t xml:space="preserve"> </w:t>
      </w:r>
      <w:r>
        <w:rPr>
          <w:b/>
        </w:rPr>
        <w:t>услове</w:t>
      </w:r>
      <w:r w:rsidRPr="004A4D56">
        <w:rPr>
          <w:b/>
        </w:rPr>
        <w:t>:</w:t>
      </w:r>
    </w:p>
    <w:p w14:paraId="44C8BB66" w14:textId="77777777" w:rsidR="004A4D56" w:rsidRDefault="004A4D56" w:rsidP="007D6539">
      <w:pPr>
        <w:ind w:left="0" w:right="-57"/>
      </w:pPr>
    </w:p>
    <w:p w14:paraId="63CA13D7" w14:textId="77777777" w:rsidR="004A4D56" w:rsidRDefault="004A4D56" w:rsidP="007D6539">
      <w:pPr>
        <w:numPr>
          <w:ilvl w:val="0"/>
          <w:numId w:val="5"/>
        </w:numPr>
        <w:ind w:right="-57"/>
        <w:jc w:val="both"/>
      </w:pPr>
      <w:r w:rsidRPr="004A4D56">
        <w:t>Понуђач је дужан  да дос</w:t>
      </w:r>
      <w:r w:rsidR="00AD36C8">
        <w:t xml:space="preserve">тави  добро </w:t>
      </w:r>
      <w:r w:rsidRPr="004A4D56">
        <w:t xml:space="preserve"> које поседује све тражене техни</w:t>
      </w:r>
      <w:r w:rsidR="002F3946">
        <w:t>чке карактеристике. Ако понуђено добро не поседује</w:t>
      </w:r>
      <w:r w:rsidRPr="004A4D56">
        <w:t xml:space="preserve"> тражене техничке карактеристике сматраће се неодговарајућим.</w:t>
      </w:r>
    </w:p>
    <w:p w14:paraId="5A680C80" w14:textId="77777777" w:rsidR="004A4D56" w:rsidRPr="00CA4F49" w:rsidRDefault="004A4D56" w:rsidP="007D6539">
      <w:pPr>
        <w:numPr>
          <w:ilvl w:val="0"/>
          <w:numId w:val="5"/>
        </w:numPr>
        <w:ind w:right="-57"/>
        <w:jc w:val="both"/>
      </w:pPr>
      <w:r w:rsidRPr="004A4D56">
        <w:t>Изабрани  Понуђач је</w:t>
      </w:r>
      <w:r w:rsidR="002F3946">
        <w:t xml:space="preserve"> у обавези да испоручи добро</w:t>
      </w:r>
      <w:r w:rsidRPr="004A4D56">
        <w:t xml:space="preserve"> у складу са понудом, која квалитативно и технички одговарају захтеваним условима из документације.</w:t>
      </w:r>
    </w:p>
    <w:p w14:paraId="64B46BD4" w14:textId="77777777" w:rsidR="00E443D0" w:rsidRPr="006431A4" w:rsidRDefault="004A4D56" w:rsidP="007D6539">
      <w:pPr>
        <w:numPr>
          <w:ilvl w:val="0"/>
          <w:numId w:val="5"/>
        </w:numPr>
        <w:ind w:right="-57"/>
        <w:jc w:val="both"/>
      </w:pPr>
      <w:r w:rsidRPr="004A4D56">
        <w:t>Понуђач је дужан да уз понуду  достави техничке спецификације / брошуре / каталоге произвођача, из којих се недвосмислено може утврдити испуњеност захтеваних карактеристика / услова</w:t>
      </w:r>
      <w:r w:rsidR="001278F5">
        <w:t xml:space="preserve"> (обележене у</w:t>
      </w:r>
      <w:r w:rsidR="002F3946">
        <w:t xml:space="preserve"> техничкој спецификацији)</w:t>
      </w:r>
      <w:r w:rsidRPr="004A4D56">
        <w:t>. Уколико се из техничких  спецификација / брошура / каталога не види испуњеност захтева наручиоца, понуђач је дужан да уз понуду достави Изјаву издату од произвођача понуђених добара у којој мора бити наведено да понуђено добро испуњава захтеване карактеристике. У супротном понуда ће се сматрати неодговарајућом и неприхватљивом са битним недостацима због којих није могуће утврдити стварну садржину понуде.</w:t>
      </w:r>
    </w:p>
    <w:p w14:paraId="7899A257" w14:textId="77777777" w:rsidR="004A4D56" w:rsidRDefault="004A4D56" w:rsidP="007D6539">
      <w:pPr>
        <w:numPr>
          <w:ilvl w:val="0"/>
          <w:numId w:val="5"/>
        </w:numPr>
        <w:ind w:right="-57"/>
        <w:jc w:val="both"/>
      </w:pPr>
      <w:r>
        <w:t xml:space="preserve">Гарантни рок најмање </w:t>
      </w:r>
      <w:r w:rsidRPr="001954A0">
        <w:rPr>
          <w:b/>
        </w:rPr>
        <w:t>24 месеца</w:t>
      </w:r>
      <w:r>
        <w:t>.</w:t>
      </w:r>
    </w:p>
    <w:p w14:paraId="38F5ED40" w14:textId="77777777" w:rsidR="004A4D56" w:rsidRDefault="004A4D56" w:rsidP="007D6539">
      <w:pPr>
        <w:ind w:left="720" w:right="-57"/>
      </w:pPr>
    </w:p>
    <w:p w14:paraId="4D9B7DA7" w14:textId="77777777" w:rsidR="00C10D37" w:rsidRDefault="00C10D37" w:rsidP="007D6539">
      <w:pPr>
        <w:ind w:left="0" w:right="-57"/>
        <w:rPr>
          <w:b/>
          <w:highlight w:val="yellow"/>
        </w:rPr>
      </w:pPr>
    </w:p>
    <w:p w14:paraId="61303B7E" w14:textId="77777777" w:rsidR="001C5286" w:rsidRPr="001C5286" w:rsidRDefault="001C5286" w:rsidP="007D6539">
      <w:pPr>
        <w:ind w:left="0" w:right="-57"/>
        <w:rPr>
          <w:b/>
          <w:highlight w:val="yellow"/>
        </w:rPr>
      </w:pPr>
    </w:p>
    <w:p w14:paraId="12674A16" w14:textId="77777777" w:rsidR="007C0BAF" w:rsidRPr="007C0BAF" w:rsidRDefault="004A4D56" w:rsidP="007D6539">
      <w:pPr>
        <w:ind w:left="0" w:right="-57"/>
        <w:rPr>
          <w:b/>
        </w:rPr>
      </w:pPr>
      <w:r w:rsidRPr="00C10D37">
        <w:rPr>
          <w:b/>
        </w:rPr>
        <w:lastRenderedPageBreak/>
        <w:t>Понуђач по питању професионалне способности треба испунити следеће минималне услове:</w:t>
      </w:r>
    </w:p>
    <w:p w14:paraId="1F91E464" w14:textId="77777777" w:rsidR="00AD36C8" w:rsidRDefault="00AD36C8" w:rsidP="007D6539">
      <w:pPr>
        <w:ind w:left="0" w:right="-57"/>
      </w:pPr>
    </w:p>
    <w:p w14:paraId="3AF3A539" w14:textId="77777777" w:rsidR="00C41583" w:rsidRPr="001278F5" w:rsidRDefault="004A4D56" w:rsidP="00C41583">
      <w:pPr>
        <w:ind w:left="0" w:right="-57"/>
        <w:jc w:val="both"/>
      </w:pPr>
      <w:r>
        <w:t>а)</w:t>
      </w:r>
      <w:r w:rsidR="00A46A3B">
        <w:rPr>
          <w:lang w:val="sr-Cyrl-RS"/>
        </w:rPr>
        <w:t xml:space="preserve"> </w:t>
      </w:r>
      <w:r>
        <w:t>Да</w:t>
      </w:r>
      <w:r w:rsidRPr="004A4D56">
        <w:t xml:space="preserve"> </w:t>
      </w:r>
      <w:r>
        <w:t>у</w:t>
      </w:r>
      <w:r w:rsidRPr="004A4D56">
        <w:t xml:space="preserve"> </w:t>
      </w:r>
      <w:r>
        <w:t>оквиру</w:t>
      </w:r>
      <w:r w:rsidRPr="004A4D56">
        <w:t xml:space="preserve"> </w:t>
      </w:r>
      <w:r>
        <w:t>понуде</w:t>
      </w:r>
      <w:r w:rsidRPr="004A4D56">
        <w:t xml:space="preserve"> </w:t>
      </w:r>
      <w:r>
        <w:t>достави</w:t>
      </w:r>
      <w:r w:rsidRPr="004A4D56">
        <w:t xml:space="preserve"> </w:t>
      </w:r>
      <w:r>
        <w:rPr>
          <w:b/>
        </w:rPr>
        <w:t>Ауторизацију</w:t>
      </w:r>
      <w:r w:rsidRPr="004A4D56">
        <w:t xml:space="preserve"> </w:t>
      </w:r>
      <w:r>
        <w:t>произвођача</w:t>
      </w:r>
      <w:r w:rsidRPr="004A4D56">
        <w:t xml:space="preserve"> </w:t>
      </w:r>
      <w:r>
        <w:t>за</w:t>
      </w:r>
      <w:r w:rsidRPr="004A4D56">
        <w:t xml:space="preserve"> </w:t>
      </w:r>
      <w:r>
        <w:t>продају</w:t>
      </w:r>
      <w:r w:rsidR="00C41583">
        <w:t xml:space="preserve">, инсталацију, </w:t>
      </w:r>
      <w:r w:rsidRPr="004A4D56">
        <w:t xml:space="preserve"> </w:t>
      </w:r>
      <w:r>
        <w:t>одржавање</w:t>
      </w:r>
      <w:r w:rsidR="00C41583">
        <w:t xml:space="preserve"> и сервисирање </w:t>
      </w:r>
      <w:r w:rsidRPr="004A4D56">
        <w:t xml:space="preserve"> </w:t>
      </w:r>
      <w:r w:rsidR="00C41583">
        <w:t>понуђног</w:t>
      </w:r>
      <w:r w:rsidR="002F3946">
        <w:t xml:space="preserve"> добра/</w:t>
      </w:r>
      <w:r>
        <w:t>опреме</w:t>
      </w:r>
      <w:r w:rsidRPr="004A4D56">
        <w:t xml:space="preserve"> </w:t>
      </w:r>
      <w:r>
        <w:t>на</w:t>
      </w:r>
      <w:r w:rsidRPr="004A4D56">
        <w:t xml:space="preserve"> </w:t>
      </w:r>
      <w:r>
        <w:t>територији</w:t>
      </w:r>
      <w:r w:rsidRPr="004A4D56">
        <w:t xml:space="preserve"> </w:t>
      </w:r>
      <w:r>
        <w:t>Републике</w:t>
      </w:r>
      <w:r w:rsidRPr="004A4D56">
        <w:t xml:space="preserve"> </w:t>
      </w:r>
      <w:r>
        <w:t>Србије</w:t>
      </w:r>
      <w:r w:rsidR="001278F5">
        <w:t>.</w:t>
      </w:r>
    </w:p>
    <w:p w14:paraId="30164DD4" w14:textId="77777777" w:rsidR="009C0C33" w:rsidRPr="002F3946" w:rsidRDefault="00C41583" w:rsidP="007D6539">
      <w:pPr>
        <w:ind w:left="0" w:right="-57"/>
        <w:jc w:val="both"/>
        <w:rPr>
          <w:rFonts w:cstheme="minorHAnsi"/>
          <w:bCs/>
        </w:rPr>
      </w:pPr>
      <w:r>
        <w:t xml:space="preserve">в) </w:t>
      </w:r>
      <w:r w:rsidR="004A4D56">
        <w:t>Да</w:t>
      </w:r>
      <w:r w:rsidR="004A4D56" w:rsidRPr="004A4D56">
        <w:t xml:space="preserve"> </w:t>
      </w:r>
      <w:r w:rsidR="004A4D56">
        <w:t>у</w:t>
      </w:r>
      <w:r w:rsidR="004A4D56" w:rsidRPr="004A4D56">
        <w:t xml:space="preserve"> </w:t>
      </w:r>
      <w:r w:rsidR="004A4D56">
        <w:t>оквиру</w:t>
      </w:r>
      <w:r w:rsidR="004A4D56" w:rsidRPr="004A4D56">
        <w:t xml:space="preserve"> </w:t>
      </w:r>
      <w:r w:rsidR="004A4D56">
        <w:t>понуде</w:t>
      </w:r>
      <w:r w:rsidR="004A4D56" w:rsidRPr="004A4D56">
        <w:t xml:space="preserve"> </w:t>
      </w:r>
      <w:r w:rsidR="004A4D56">
        <w:t>достави</w:t>
      </w:r>
      <w:r w:rsidR="004A4D56" w:rsidRPr="004A4D56">
        <w:t xml:space="preserve"> </w:t>
      </w:r>
      <w:r w:rsidR="009C0C33">
        <w:rPr>
          <w:b/>
        </w:rPr>
        <w:t xml:space="preserve">доказ </w:t>
      </w:r>
      <w:r w:rsidR="009C0C33" w:rsidRPr="009C0C33">
        <w:t>да рас</w:t>
      </w:r>
      <w:r w:rsidR="006431A4">
        <w:t>п</w:t>
      </w:r>
      <w:r w:rsidR="009C0C33" w:rsidRPr="009C0C33">
        <w:t xml:space="preserve">олаже </w:t>
      </w:r>
      <w:r w:rsidR="009C0C33" w:rsidRPr="009C0C33">
        <w:rPr>
          <w:rFonts w:cstheme="minorHAnsi"/>
          <w:bCs/>
          <w:lang w:val="it-IT"/>
        </w:rPr>
        <w:t xml:space="preserve">са </w:t>
      </w:r>
      <w:r w:rsidR="002F3946">
        <w:rPr>
          <w:rFonts w:cstheme="minorHAnsi"/>
          <w:bCs/>
        </w:rPr>
        <w:t xml:space="preserve">минимум </w:t>
      </w:r>
      <w:r w:rsidR="00906C21">
        <w:rPr>
          <w:rFonts w:cstheme="minorHAnsi"/>
          <w:bCs/>
          <w:lang w:val="sr-Cyrl-RS"/>
        </w:rPr>
        <w:t>два</w:t>
      </w:r>
      <w:r w:rsidR="001336AA" w:rsidRPr="001336AA">
        <w:rPr>
          <w:rFonts w:cstheme="minorHAnsi"/>
          <w:bCs/>
          <w:lang w:val="it-IT"/>
        </w:rPr>
        <w:t xml:space="preserve"> </w:t>
      </w:r>
      <w:r w:rsidR="001336AA" w:rsidRPr="009C0C33">
        <w:rPr>
          <w:rFonts w:cstheme="minorHAnsi"/>
          <w:bCs/>
          <w:lang w:val="it-IT"/>
        </w:rPr>
        <w:t>радно</w:t>
      </w:r>
      <w:r w:rsidR="002F3946">
        <w:rPr>
          <w:rFonts w:cstheme="minorHAnsi"/>
          <w:bCs/>
        </w:rPr>
        <w:t xml:space="preserve"> </w:t>
      </w:r>
      <w:r w:rsidR="002F3946">
        <w:rPr>
          <w:rFonts w:cstheme="minorHAnsi"/>
          <w:bCs/>
          <w:lang w:val="it-IT"/>
        </w:rPr>
        <w:t xml:space="preserve">ангажованим </w:t>
      </w:r>
      <w:r w:rsidR="009C0C33" w:rsidRPr="009C0C33">
        <w:rPr>
          <w:rFonts w:cstheme="minorHAnsi"/>
          <w:bCs/>
          <w:lang w:val="it-IT"/>
        </w:rPr>
        <w:t xml:space="preserve">лицем која поседују </w:t>
      </w:r>
      <w:r w:rsidR="009C0C33">
        <w:rPr>
          <w:rFonts w:cstheme="minorHAnsi"/>
          <w:bCs/>
        </w:rPr>
        <w:t>С</w:t>
      </w:r>
      <w:r w:rsidR="009C0C33" w:rsidRPr="009C0C33">
        <w:rPr>
          <w:rFonts w:cstheme="minorHAnsi"/>
          <w:bCs/>
          <w:lang w:val="it-IT"/>
        </w:rPr>
        <w:t>ертификат</w:t>
      </w:r>
      <w:r w:rsidR="001336AA">
        <w:rPr>
          <w:rFonts w:cstheme="minorHAnsi"/>
          <w:bCs/>
        </w:rPr>
        <w:t xml:space="preserve"> за инсталацију</w:t>
      </w:r>
      <w:r>
        <w:rPr>
          <w:rFonts w:cstheme="minorHAnsi"/>
          <w:bCs/>
        </w:rPr>
        <w:t>, обуку и сервис</w:t>
      </w:r>
      <w:r w:rsidR="009C0C33" w:rsidRPr="009C0C33">
        <w:rPr>
          <w:rFonts w:cstheme="minorHAnsi"/>
          <w:bCs/>
          <w:lang w:val="it-IT"/>
        </w:rPr>
        <w:t xml:space="preserve"> произвођача или</w:t>
      </w:r>
      <w:r w:rsidR="009C0C33">
        <w:rPr>
          <w:rFonts w:cstheme="minorHAnsi"/>
          <w:bCs/>
        </w:rPr>
        <w:t xml:space="preserve"> </w:t>
      </w:r>
      <w:r w:rsidR="009C0C33" w:rsidRPr="009C0C33">
        <w:rPr>
          <w:rFonts w:cstheme="minorHAnsi"/>
          <w:bCs/>
          <w:lang w:val="it-IT"/>
        </w:rPr>
        <w:t xml:space="preserve">овлашћеног дистрибутера за </w:t>
      </w:r>
      <w:r w:rsidR="002F3946">
        <w:rPr>
          <w:rFonts w:cstheme="minorHAnsi"/>
          <w:bCs/>
        </w:rPr>
        <w:t>понуђено добро/</w:t>
      </w:r>
      <w:r w:rsidR="009C0C33" w:rsidRPr="009C0C33">
        <w:rPr>
          <w:rFonts w:cstheme="minorHAnsi"/>
          <w:bCs/>
          <w:lang w:val="it-IT"/>
        </w:rPr>
        <w:t>опрему</w:t>
      </w:r>
      <w:r w:rsidR="002F3946">
        <w:rPr>
          <w:rFonts w:cstheme="minorHAnsi"/>
          <w:bCs/>
        </w:rPr>
        <w:t>.</w:t>
      </w:r>
    </w:p>
    <w:p w14:paraId="62B49ADA" w14:textId="77777777" w:rsidR="009C0C33" w:rsidRPr="00A46A3B" w:rsidRDefault="009C0C33" w:rsidP="001336AA">
      <w:pPr>
        <w:ind w:left="0" w:right="-57"/>
        <w:jc w:val="both"/>
        <w:rPr>
          <w:rFonts w:cstheme="minorHAnsi"/>
          <w:bCs/>
        </w:rPr>
      </w:pPr>
      <w:r w:rsidRPr="00A46A3B">
        <w:rPr>
          <w:rFonts w:cstheme="minorHAnsi"/>
          <w:u w:val="single"/>
          <w:lang w:val="it-IT"/>
        </w:rPr>
        <w:t>Начин доказивања испуњености</w:t>
      </w:r>
      <w:r w:rsidRPr="00A46A3B">
        <w:rPr>
          <w:rFonts w:cstheme="minorHAnsi"/>
          <w:u w:val="single"/>
        </w:rPr>
        <w:t xml:space="preserve"> </w:t>
      </w:r>
      <w:r w:rsidRPr="00A46A3B">
        <w:rPr>
          <w:rFonts w:cstheme="minorHAnsi"/>
          <w:u w:val="single"/>
          <w:lang w:val="it-IT"/>
        </w:rPr>
        <w:t>критеријума:</w:t>
      </w:r>
      <w:r w:rsidRPr="00A46A3B">
        <w:rPr>
          <w:rFonts w:cstheme="minorHAnsi"/>
          <w:bCs/>
        </w:rPr>
        <w:t xml:space="preserve"> </w:t>
      </w:r>
      <w:r w:rsidRPr="00A46A3B">
        <w:rPr>
          <w:rFonts w:cstheme="minorHAnsi"/>
          <w:lang w:val="it-IT"/>
        </w:rPr>
        <w:t>достављањем М образаца/ уговора о радном ангажовању и сертификата произвођача или</w:t>
      </w:r>
      <w:r w:rsidRPr="00A46A3B">
        <w:rPr>
          <w:rFonts w:cstheme="minorHAnsi"/>
          <w:bCs/>
        </w:rPr>
        <w:t xml:space="preserve"> </w:t>
      </w:r>
      <w:r w:rsidRPr="00A46A3B">
        <w:rPr>
          <w:rFonts w:cstheme="minorHAnsi"/>
          <w:lang w:val="it-IT"/>
        </w:rPr>
        <w:t>овлашћеног дистрибутера да је лице</w:t>
      </w:r>
      <w:r w:rsidR="001278F5" w:rsidRPr="00A46A3B">
        <w:rPr>
          <w:rFonts w:cstheme="minorHAnsi"/>
        </w:rPr>
        <w:t xml:space="preserve"> </w:t>
      </w:r>
      <w:r w:rsidRPr="00A46A3B">
        <w:rPr>
          <w:rFonts w:cstheme="minorHAnsi"/>
          <w:lang w:val="it-IT"/>
        </w:rPr>
        <w:t xml:space="preserve">квалификовано за сервисирање опреме </w:t>
      </w:r>
      <w:r w:rsidR="001278F5" w:rsidRPr="00A46A3B">
        <w:rPr>
          <w:rFonts w:cstheme="minorHAnsi"/>
        </w:rPr>
        <w:t>која је предмет јавне набавке.</w:t>
      </w:r>
    </w:p>
    <w:p w14:paraId="45A5790F" w14:textId="77777777" w:rsidR="00CA4F49" w:rsidRPr="00B16CEC" w:rsidRDefault="001336AA" w:rsidP="001336AA">
      <w:pPr>
        <w:ind w:left="0" w:right="-57"/>
        <w:jc w:val="both"/>
      </w:pPr>
      <w:r w:rsidRPr="00A46A3B">
        <w:t>г</w:t>
      </w:r>
      <w:r w:rsidR="004A4D56" w:rsidRPr="00A46A3B">
        <w:t xml:space="preserve">) </w:t>
      </w:r>
      <w:r w:rsidR="007D6539" w:rsidRPr="00A46A3B">
        <w:t>Да је у претходне 3 године 2020</w:t>
      </w:r>
      <w:r w:rsidR="004A4D56" w:rsidRPr="00A46A3B">
        <w:t>, 20</w:t>
      </w:r>
      <w:r w:rsidR="007D6539" w:rsidRPr="00A46A3B">
        <w:t>21</w:t>
      </w:r>
      <w:r w:rsidR="004A4D56" w:rsidRPr="00A46A3B">
        <w:t xml:space="preserve"> и 202</w:t>
      </w:r>
      <w:r w:rsidR="007D6539" w:rsidRPr="00A46A3B">
        <w:t>2</w:t>
      </w:r>
      <w:r w:rsidR="004A4D56" w:rsidRPr="00A46A3B">
        <w:t xml:space="preserve"> понуђач остварио уговор о продаји и постпродајном сервисном одржавању опреме </w:t>
      </w:r>
      <w:r w:rsidR="00A46A3B" w:rsidRPr="00A46A3B">
        <w:t xml:space="preserve">за </w:t>
      </w:r>
      <w:r w:rsidR="00A46A3B" w:rsidRPr="00A46A3B">
        <w:rPr>
          <w:lang w:val="sr-Cyrl-RS"/>
        </w:rPr>
        <w:t xml:space="preserve">минимум пет </w:t>
      </w:r>
      <w:r w:rsidR="00A46A3B" w:rsidRPr="00A46A3B">
        <w:t>комада тражемне опреме.</w:t>
      </w:r>
    </w:p>
    <w:p w14:paraId="78220272" w14:textId="77777777" w:rsidR="009C0C33" w:rsidRPr="001336AA" w:rsidRDefault="001336AA" w:rsidP="007D6539">
      <w:pPr>
        <w:ind w:left="0" w:right="-57"/>
        <w:jc w:val="both"/>
      </w:pPr>
      <w:r>
        <w:t>д</w:t>
      </w:r>
      <w:r w:rsidR="00CA4F49">
        <w:t xml:space="preserve">) </w:t>
      </w:r>
      <w:r w:rsidR="004A4D56">
        <w:t>Да</w:t>
      </w:r>
      <w:r w:rsidR="004A4D56" w:rsidRPr="004A4D56">
        <w:t xml:space="preserve"> </w:t>
      </w:r>
      <w:r w:rsidR="004A4D56">
        <w:t>у</w:t>
      </w:r>
      <w:r w:rsidR="004A4D56" w:rsidRPr="004A4D56">
        <w:t xml:space="preserve"> </w:t>
      </w:r>
      <w:r w:rsidR="004A4D56">
        <w:t>оквиру</w:t>
      </w:r>
      <w:r w:rsidR="004A4D56" w:rsidRPr="004A4D56">
        <w:t xml:space="preserve"> </w:t>
      </w:r>
      <w:r w:rsidR="004A4D56">
        <w:t>понуде</w:t>
      </w:r>
      <w:r w:rsidR="004A4D56" w:rsidRPr="004A4D56">
        <w:t xml:space="preserve"> </w:t>
      </w:r>
      <w:r w:rsidR="004A4D56">
        <w:t>достави</w:t>
      </w:r>
      <w:r w:rsidR="004A4D56" w:rsidRPr="004A4D56">
        <w:t xml:space="preserve"> </w:t>
      </w:r>
      <w:r w:rsidR="004A4D56">
        <w:rPr>
          <w:b/>
        </w:rPr>
        <w:t>Изјаву</w:t>
      </w:r>
      <w:r w:rsidR="004A4D56" w:rsidRPr="004A4D56">
        <w:t xml:space="preserve"> </w:t>
      </w:r>
      <w:r w:rsidR="004A4D56">
        <w:t>са</w:t>
      </w:r>
      <w:r w:rsidR="004A4D56" w:rsidRPr="004A4D56">
        <w:t xml:space="preserve"> </w:t>
      </w:r>
      <w:r w:rsidR="004A4D56">
        <w:t>јасно</w:t>
      </w:r>
      <w:r w:rsidR="004A4D56" w:rsidRPr="004A4D56">
        <w:t xml:space="preserve"> </w:t>
      </w:r>
      <w:r w:rsidR="004A4D56">
        <w:t>наведеним</w:t>
      </w:r>
      <w:r w:rsidR="004A4D56" w:rsidRPr="004A4D56">
        <w:t xml:space="preserve"> </w:t>
      </w:r>
      <w:r w:rsidR="004A4D56">
        <w:t>подацима</w:t>
      </w:r>
      <w:r w:rsidR="004A4D56" w:rsidRPr="004A4D56">
        <w:t xml:space="preserve"> </w:t>
      </w:r>
      <w:r w:rsidR="004A4D56">
        <w:t>о</w:t>
      </w:r>
      <w:r w:rsidR="004A4D56" w:rsidRPr="004A4D56">
        <w:t xml:space="preserve"> </w:t>
      </w:r>
      <w:r w:rsidR="004A4D56">
        <w:t>обезбеђеној</w:t>
      </w:r>
      <w:r w:rsidR="004A4D56" w:rsidRPr="004A4D56">
        <w:t xml:space="preserve"> </w:t>
      </w:r>
      <w:r w:rsidR="004A4D56">
        <w:t>сервисној</w:t>
      </w:r>
      <w:r w:rsidR="004A4D56" w:rsidRPr="004A4D56">
        <w:t xml:space="preserve"> </w:t>
      </w:r>
      <w:r w:rsidR="004A4D56">
        <w:t>подршци</w:t>
      </w:r>
      <w:r w:rsidR="004A4D56" w:rsidRPr="004A4D56">
        <w:t xml:space="preserve"> </w:t>
      </w:r>
      <w:r w:rsidR="004A4D56">
        <w:t>за</w:t>
      </w:r>
      <w:r w:rsidR="00CA4F49">
        <w:t xml:space="preserve"> </w:t>
      </w:r>
      <w:r w:rsidR="00C10D37">
        <w:t xml:space="preserve">предметни уређај </w:t>
      </w:r>
      <w:r w:rsidR="004A4D56">
        <w:t>у</w:t>
      </w:r>
      <w:r w:rsidR="004A4D56" w:rsidRPr="004A4D56">
        <w:t xml:space="preserve"> </w:t>
      </w:r>
      <w:r w:rsidR="004A4D56">
        <w:t>гарантном</w:t>
      </w:r>
      <w:r w:rsidR="004A4D56" w:rsidRPr="004A4D56">
        <w:t xml:space="preserve"> </w:t>
      </w:r>
      <w:r w:rsidR="004A4D56">
        <w:t>року</w:t>
      </w:r>
      <w:r w:rsidR="004A4D56" w:rsidRPr="004A4D56">
        <w:t xml:space="preserve"> </w:t>
      </w:r>
      <w:r w:rsidR="004A4D56">
        <w:t>у</w:t>
      </w:r>
      <w:r w:rsidR="004A4D56" w:rsidRPr="004A4D56">
        <w:t xml:space="preserve"> </w:t>
      </w:r>
      <w:r w:rsidR="004A4D56">
        <w:t>оквиру</w:t>
      </w:r>
      <w:r w:rsidR="004A4D56" w:rsidRPr="004A4D56">
        <w:t xml:space="preserve"> </w:t>
      </w:r>
      <w:r w:rsidR="004A4D56">
        <w:t>овлашћеног</w:t>
      </w:r>
      <w:r w:rsidR="004A4D56" w:rsidRPr="004A4D56">
        <w:t xml:space="preserve"> </w:t>
      </w:r>
      <w:r w:rsidR="004A4D56">
        <w:t>сервиса</w:t>
      </w:r>
      <w:r w:rsidR="004A4D56" w:rsidRPr="004A4D56">
        <w:t xml:space="preserve"> </w:t>
      </w:r>
      <w:r w:rsidR="004A4D56">
        <w:t>на</w:t>
      </w:r>
      <w:r w:rsidR="004A4D56" w:rsidRPr="004A4D56">
        <w:t xml:space="preserve"> </w:t>
      </w:r>
      <w:r w:rsidR="004A4D56">
        <w:t>територији</w:t>
      </w:r>
      <w:r w:rsidR="004A4D56" w:rsidRPr="004A4D56">
        <w:t xml:space="preserve"> </w:t>
      </w:r>
      <w:r w:rsidR="004A4D56">
        <w:t>Србије</w:t>
      </w:r>
      <w:r w:rsidR="00CA4F49">
        <w:t>.</w:t>
      </w:r>
    </w:p>
    <w:p w14:paraId="4BC4D2FD" w14:textId="77777777" w:rsidR="004A4D56" w:rsidRPr="00CA4F49" w:rsidRDefault="001336AA" w:rsidP="007D6539">
      <w:pPr>
        <w:ind w:left="0" w:right="-57"/>
      </w:pPr>
      <w:r>
        <w:t>ђ</w:t>
      </w:r>
      <w:r w:rsidR="00CA4F49">
        <w:t xml:space="preserve">)  </w:t>
      </w:r>
      <w:r w:rsidR="004A4D56">
        <w:t>Да</w:t>
      </w:r>
      <w:r w:rsidR="004A4D56" w:rsidRPr="004A4D56">
        <w:t xml:space="preserve"> </w:t>
      </w:r>
      <w:r w:rsidR="004A4D56">
        <w:t>у</w:t>
      </w:r>
      <w:r w:rsidR="004A4D56" w:rsidRPr="004A4D56">
        <w:t xml:space="preserve"> </w:t>
      </w:r>
      <w:r w:rsidR="004A4D56">
        <w:t>оквиру</w:t>
      </w:r>
      <w:r w:rsidR="004A4D56" w:rsidRPr="004A4D56">
        <w:t xml:space="preserve"> </w:t>
      </w:r>
      <w:r w:rsidR="004A4D56">
        <w:t>понуде</w:t>
      </w:r>
      <w:r w:rsidR="004A4D56" w:rsidRPr="004A4D56">
        <w:t xml:space="preserve"> </w:t>
      </w:r>
      <w:r w:rsidR="004A4D56">
        <w:t>достави</w:t>
      </w:r>
      <w:r w:rsidR="004A4D56" w:rsidRPr="004A4D56">
        <w:t xml:space="preserve"> </w:t>
      </w:r>
      <w:r w:rsidR="007D6539">
        <w:rPr>
          <w:b/>
        </w:rPr>
        <w:t>И</w:t>
      </w:r>
      <w:r w:rsidR="004A4D56">
        <w:rPr>
          <w:b/>
        </w:rPr>
        <w:t>зјаву</w:t>
      </w:r>
      <w:r w:rsidR="004A4D56" w:rsidRPr="004A4D56">
        <w:t xml:space="preserve"> </w:t>
      </w:r>
      <w:r w:rsidR="004A4D56">
        <w:t>да</w:t>
      </w:r>
      <w:r w:rsidR="004A4D56" w:rsidRPr="004A4D56">
        <w:t xml:space="preserve"> </w:t>
      </w:r>
      <w:r w:rsidR="004A4D56">
        <w:t>ће</w:t>
      </w:r>
      <w:r w:rsidR="004A4D56" w:rsidRPr="004A4D56">
        <w:t xml:space="preserve"> </w:t>
      </w:r>
      <w:r w:rsidR="004A4D56">
        <w:t>доступност</w:t>
      </w:r>
      <w:r w:rsidR="004A4D56" w:rsidRPr="004A4D56">
        <w:t xml:space="preserve"> </w:t>
      </w:r>
      <w:r w:rsidR="004A4D56">
        <w:t>резервних</w:t>
      </w:r>
      <w:r w:rsidR="004A4D56" w:rsidRPr="004A4D56">
        <w:t xml:space="preserve"> </w:t>
      </w:r>
      <w:r w:rsidR="004A4D56">
        <w:t>делова</w:t>
      </w:r>
      <w:r w:rsidR="004A4D56" w:rsidRPr="004A4D56">
        <w:t xml:space="preserve"> </w:t>
      </w:r>
      <w:r w:rsidR="004A4D56">
        <w:t>за</w:t>
      </w:r>
      <w:r w:rsidR="004A4D56" w:rsidRPr="004A4D56">
        <w:t xml:space="preserve"> </w:t>
      </w:r>
      <w:r w:rsidR="00C10D37">
        <w:t xml:space="preserve">предметну робу </w:t>
      </w:r>
      <w:r w:rsidR="004A4D56">
        <w:t>бити</w:t>
      </w:r>
      <w:r w:rsidR="004A4D56" w:rsidRPr="004A4D56">
        <w:t xml:space="preserve"> </w:t>
      </w:r>
      <w:r w:rsidR="004A4D56">
        <w:rPr>
          <w:b/>
        </w:rPr>
        <w:t>минимално</w:t>
      </w:r>
      <w:r w:rsidR="004A4D56" w:rsidRPr="004A4D56">
        <w:rPr>
          <w:b/>
        </w:rPr>
        <w:t xml:space="preserve"> 7 </w:t>
      </w:r>
      <w:r w:rsidR="004A4D56">
        <w:rPr>
          <w:b/>
        </w:rPr>
        <w:t>година</w:t>
      </w:r>
      <w:r w:rsidR="004A4D56" w:rsidRPr="004A4D56">
        <w:t xml:space="preserve"> </w:t>
      </w:r>
      <w:r w:rsidR="004A4D56">
        <w:t>од</w:t>
      </w:r>
      <w:r w:rsidR="004A4D56" w:rsidRPr="004A4D56">
        <w:t xml:space="preserve"> </w:t>
      </w:r>
      <w:r w:rsidR="004A4D56">
        <w:t>дана</w:t>
      </w:r>
      <w:r w:rsidR="004A4D56" w:rsidRPr="004A4D56">
        <w:t xml:space="preserve"> </w:t>
      </w:r>
      <w:r w:rsidR="004A4D56">
        <w:t>испоруке</w:t>
      </w:r>
      <w:r w:rsidR="00CA4F49">
        <w:t>.</w:t>
      </w:r>
    </w:p>
    <w:p w14:paraId="58DF0C40" w14:textId="77777777" w:rsidR="004A4D56" w:rsidRPr="004A4D56" w:rsidRDefault="004A4D56" w:rsidP="007D6539">
      <w:pPr>
        <w:ind w:left="720" w:right="-57"/>
      </w:pPr>
    </w:p>
    <w:p w14:paraId="7FE5D301" w14:textId="77777777" w:rsidR="00434666" w:rsidRPr="00434666" w:rsidRDefault="00434666" w:rsidP="007D6539">
      <w:pPr>
        <w:ind w:left="0" w:right="-57"/>
        <w:jc w:val="both"/>
      </w:pPr>
      <w:r w:rsidRPr="00434666">
        <w:t>Након испоруке потписује се Записник о квалитативном и квантитативном при</w:t>
      </w:r>
      <w:r w:rsidR="002F3946">
        <w:t xml:space="preserve">јему (у даљем тексту: Записник </w:t>
      </w:r>
      <w:r w:rsidRPr="00434666">
        <w:t>који потписују овлашћени представници Наручиоца и овлашћени представник Понуђача којем уговор буде додељен. Записник представља основ за испостављање рачуна на адресу.</w:t>
      </w:r>
    </w:p>
    <w:p w14:paraId="2EDCD2D0" w14:textId="77777777" w:rsidR="009C0C33" w:rsidRPr="001336AA" w:rsidRDefault="009C0C33" w:rsidP="007D6539">
      <w:pPr>
        <w:ind w:left="0" w:right="-57"/>
        <w:rPr>
          <w:bCs/>
        </w:rPr>
      </w:pPr>
    </w:p>
    <w:p w14:paraId="68903C5E" w14:textId="77777777" w:rsidR="00434666" w:rsidRPr="00434666" w:rsidRDefault="00434666" w:rsidP="007D6539">
      <w:pPr>
        <w:ind w:left="0" w:right="-57"/>
        <w:jc w:val="both"/>
        <w:rPr>
          <w:b/>
          <w:bCs/>
        </w:rPr>
      </w:pPr>
      <w:r w:rsidRPr="00434666">
        <w:rPr>
          <w:bCs/>
        </w:rPr>
        <w:t>Напомена:</w:t>
      </w:r>
      <w:r w:rsidRPr="00434666">
        <w:rPr>
          <w:b/>
          <w:bCs/>
        </w:rPr>
        <w:t xml:space="preserve"> Понуђено добро које не поседује захтеване карактеристике и квалитет, сматраће се неодговарајућим. Понуђач је дужан да овај образац потпише и печатом овери.</w:t>
      </w:r>
    </w:p>
    <w:p w14:paraId="0068D4F1" w14:textId="77777777" w:rsidR="00434666" w:rsidRDefault="00434666" w:rsidP="00434666">
      <w:pPr>
        <w:ind w:left="0"/>
      </w:pPr>
    </w:p>
    <w:p w14:paraId="50BDDF84" w14:textId="77777777" w:rsidR="00FD4174" w:rsidRDefault="00FD4174" w:rsidP="00434666">
      <w:pPr>
        <w:ind w:left="0"/>
      </w:pPr>
    </w:p>
    <w:p w14:paraId="1F34AD1D" w14:textId="77777777" w:rsidR="00FD4174" w:rsidRPr="00FD4174" w:rsidRDefault="00FD4174" w:rsidP="00434666">
      <w:pPr>
        <w:ind w:left="0"/>
      </w:pPr>
    </w:p>
    <w:p w14:paraId="42E1F173" w14:textId="77777777" w:rsidR="00434666" w:rsidRPr="00FD4174" w:rsidRDefault="00FD4174" w:rsidP="00FD4174">
      <w:pPr>
        <w:tabs>
          <w:tab w:val="left" w:pos="6357"/>
        </w:tabs>
        <w:rPr>
          <w:i/>
          <w:sz w:val="20"/>
          <w:szCs w:val="20"/>
        </w:rPr>
      </w:pPr>
      <w:r>
        <w:tab/>
      </w:r>
      <w:r w:rsidRPr="00FD4174">
        <w:rPr>
          <w:i/>
          <w:sz w:val="20"/>
          <w:szCs w:val="20"/>
        </w:rPr>
        <w:t>Весна Ђорђевић</w:t>
      </w:r>
    </w:p>
    <w:p w14:paraId="70F8A04A" w14:textId="77777777" w:rsidR="00FD4174" w:rsidRPr="00FD4174" w:rsidRDefault="00FD4174" w:rsidP="00FD4174">
      <w:pPr>
        <w:tabs>
          <w:tab w:val="left" w:pos="6357"/>
        </w:tabs>
        <w:rPr>
          <w:i/>
          <w:sz w:val="20"/>
          <w:szCs w:val="20"/>
        </w:rPr>
      </w:pPr>
      <w:r w:rsidRPr="00FD4174"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</w:p>
    <w:p w14:paraId="0D2A3D15" w14:textId="77777777" w:rsidR="00FD4174" w:rsidRPr="00FD4174" w:rsidRDefault="00FD4174" w:rsidP="00FD4174">
      <w:pPr>
        <w:ind w:left="0"/>
        <w:rPr>
          <w:i/>
          <w:sz w:val="20"/>
          <w:szCs w:val="20"/>
        </w:rPr>
      </w:pPr>
    </w:p>
    <w:p w14:paraId="28760E65" w14:textId="77777777" w:rsidR="00FD4174" w:rsidRPr="00FD4174" w:rsidRDefault="00FD4174" w:rsidP="00FD4174">
      <w:pPr>
        <w:tabs>
          <w:tab w:val="left" w:pos="6398"/>
        </w:tabs>
        <w:rPr>
          <w:i/>
          <w:sz w:val="20"/>
          <w:szCs w:val="20"/>
        </w:rPr>
      </w:pPr>
      <w:r w:rsidRPr="00FD4174">
        <w:rPr>
          <w:i/>
          <w:sz w:val="20"/>
          <w:szCs w:val="20"/>
        </w:rPr>
        <w:tab/>
        <w:t>Сања Божовић</w:t>
      </w:r>
    </w:p>
    <w:sectPr w:rsidR="00FD4174" w:rsidRPr="00FD4174" w:rsidSect="003A7D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15DFE6" w14:textId="77777777" w:rsidR="00BD3FB3" w:rsidRDefault="00BD3FB3">
      <w:r>
        <w:separator/>
      </w:r>
    </w:p>
  </w:endnote>
  <w:endnote w:type="continuationSeparator" w:id="0">
    <w:p w14:paraId="2ED91925" w14:textId="77777777" w:rsidR="00BD3FB3" w:rsidRDefault="00BD3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4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3F7C3C" w14:textId="77777777" w:rsidR="002C5C0A" w:rsidRDefault="004667A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C5C0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C5C0A">
      <w:rPr>
        <w:rStyle w:val="PageNumber"/>
      </w:rPr>
      <w:t>0</w:t>
    </w:r>
    <w:r>
      <w:rPr>
        <w:rStyle w:val="PageNumber"/>
      </w:rPr>
      <w:fldChar w:fldCharType="end"/>
    </w:r>
  </w:p>
  <w:p w14:paraId="388DF7F1" w14:textId="77777777" w:rsidR="002C5C0A" w:rsidRDefault="002C5C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72B739" w14:textId="77777777" w:rsidR="002C5C0A" w:rsidRPr="00C41583" w:rsidRDefault="002C5C0A">
    <w:pPr>
      <w:pStyle w:val="Footer"/>
      <w:rPr>
        <w:rFonts w:ascii="Times New Roman" w:hAnsi="Times New Roman"/>
        <w:i/>
        <w:color w:val="A6A6A6" w:themeColor="background1" w:themeShade="A6"/>
        <w:sz w:val="16"/>
        <w:szCs w:val="16"/>
      </w:rPr>
    </w:pPr>
    <w:r>
      <w:tab/>
    </w:r>
    <w:r>
      <w:tab/>
    </w:r>
    <w:r w:rsidR="004667A2" w:rsidRPr="00FD4174">
      <w:rPr>
        <w:rFonts w:ascii="Times New Roman" w:hAnsi="Times New Roman"/>
        <w:i/>
        <w:color w:val="A6A6A6" w:themeColor="background1" w:themeShade="A6"/>
        <w:sz w:val="16"/>
        <w:szCs w:val="16"/>
      </w:rPr>
      <w:fldChar w:fldCharType="begin"/>
    </w:r>
    <w:r w:rsidR="00404AC8" w:rsidRPr="00FD4174">
      <w:rPr>
        <w:rFonts w:ascii="Times New Roman" w:hAnsi="Times New Roman"/>
        <w:i/>
        <w:color w:val="A6A6A6" w:themeColor="background1" w:themeShade="A6"/>
        <w:sz w:val="16"/>
        <w:szCs w:val="16"/>
      </w:rPr>
      <w:instrText xml:space="preserve"> PAGE \* ARABIC \* MERGEFORMAT </w:instrText>
    </w:r>
    <w:r w:rsidR="004667A2" w:rsidRPr="00FD4174">
      <w:rPr>
        <w:rFonts w:ascii="Times New Roman" w:hAnsi="Times New Roman"/>
        <w:i/>
        <w:color w:val="A6A6A6" w:themeColor="background1" w:themeShade="A6"/>
        <w:sz w:val="16"/>
        <w:szCs w:val="16"/>
      </w:rPr>
      <w:fldChar w:fldCharType="separate"/>
    </w:r>
    <w:r w:rsidR="001C5286">
      <w:rPr>
        <w:rFonts w:ascii="Times New Roman" w:hAnsi="Times New Roman"/>
        <w:i/>
        <w:noProof/>
        <w:color w:val="A6A6A6" w:themeColor="background1" w:themeShade="A6"/>
        <w:sz w:val="16"/>
        <w:szCs w:val="16"/>
      </w:rPr>
      <w:t>2</w:t>
    </w:r>
    <w:r w:rsidR="004667A2" w:rsidRPr="00FD4174">
      <w:rPr>
        <w:rFonts w:ascii="Times New Roman" w:hAnsi="Times New Roman"/>
        <w:i/>
        <w:color w:val="A6A6A6" w:themeColor="background1" w:themeShade="A6"/>
        <w:sz w:val="16"/>
        <w:szCs w:val="16"/>
      </w:rPr>
      <w:fldChar w:fldCharType="end"/>
    </w:r>
    <w:r w:rsidR="00C41583">
      <w:rPr>
        <w:rFonts w:ascii="Times New Roman" w:hAnsi="Times New Roman"/>
        <w:i/>
        <w:color w:val="A6A6A6" w:themeColor="background1" w:themeShade="A6"/>
        <w:sz w:val="16"/>
        <w:szCs w:val="16"/>
      </w:rPr>
      <w:t>/3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F0BACC" w14:textId="77777777" w:rsidR="002C5C0A" w:rsidRPr="00152F9F" w:rsidRDefault="008A0DF0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56ED2816" wp14:editId="6327C189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17145" t="15875" r="9525" b="1270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C5BA732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" o:allowincell="f" strokeweight="1.5pt"/>
          </w:pict>
        </mc:Fallback>
      </mc:AlternateContent>
    </w:r>
    <w:proofErr w:type="spellStart"/>
    <w:r w:rsidR="002C5C0A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2C5C0A">
      <w:rPr>
        <w:rStyle w:val="MessageHeaderLabel"/>
        <w:rFonts w:ascii="Times New Roman" w:hAnsi="Times New Roman"/>
        <w:b/>
        <w:lang w:val="de-DE"/>
      </w:rPr>
      <w:t>. +381 13 3</w:t>
    </w:r>
    <w:r w:rsidR="002C5C0A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2C5C0A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2C5C0A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2C5C0A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2C5C0A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2C5C0A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2C5C0A">
      <w:rPr>
        <w:rStyle w:val="MessageHeaderLabel"/>
        <w:rFonts w:ascii="Times New Roman" w:hAnsi="Times New Roman"/>
        <w:b/>
        <w:lang w:val="it-IT"/>
      </w:rPr>
      <w:t>е</w:t>
    </w:r>
    <w:r w:rsidR="002C5C0A" w:rsidRPr="00152F9F">
      <w:rPr>
        <w:rStyle w:val="MessageHeaderLabel"/>
        <w:rFonts w:ascii="Times New Roman" w:hAnsi="Times New Roman"/>
        <w:b/>
        <w:lang w:val="it-IT"/>
      </w:rPr>
      <w:t>-</w:t>
    </w:r>
    <w:r w:rsidR="002C5C0A">
      <w:rPr>
        <w:rStyle w:val="MessageHeaderLabel"/>
        <w:rFonts w:ascii="Times New Roman" w:hAnsi="Times New Roman"/>
        <w:b/>
        <w:lang w:val="it-IT"/>
      </w:rPr>
      <w:t>маил</w:t>
    </w:r>
    <w:r w:rsidR="002C5C0A" w:rsidRPr="00152F9F">
      <w:rPr>
        <w:rStyle w:val="MessageHeaderLabel"/>
        <w:rFonts w:ascii="Times New Roman" w:hAnsi="Times New Roman"/>
        <w:b/>
        <w:lang w:val="it-IT"/>
      </w:rPr>
      <w:t xml:space="preserve">: </w:t>
    </w:r>
    <w:r w:rsidR="002C5C0A">
      <w:rPr>
        <w:rStyle w:val="MessageHeaderLabel"/>
        <w:rFonts w:ascii="Times New Roman" w:hAnsi="Times New Roman"/>
        <w:b/>
        <w:lang w:val="it-IT"/>
      </w:rPr>
      <w:t>инфо</w:t>
    </w:r>
    <w:r w:rsidR="002C5C0A" w:rsidRPr="00152F9F">
      <w:rPr>
        <w:rStyle w:val="MessageHeaderLabel"/>
        <w:rFonts w:ascii="Times New Roman" w:hAnsi="Times New Roman"/>
        <w:b/>
        <w:lang w:val="it-IT"/>
      </w:rPr>
      <w:t>@</w:t>
    </w:r>
    <w:r w:rsidR="002C5C0A">
      <w:rPr>
        <w:rStyle w:val="MessageHeaderLabel"/>
        <w:rFonts w:ascii="Times New Roman" w:hAnsi="Times New Roman"/>
        <w:b/>
        <w:lang w:val="it-IT"/>
      </w:rPr>
      <w:t>зјзпа</w:t>
    </w:r>
    <w:r w:rsidR="002C5C0A" w:rsidRPr="00152F9F">
      <w:rPr>
        <w:rStyle w:val="MessageHeaderLabel"/>
        <w:rFonts w:ascii="Times New Roman" w:hAnsi="Times New Roman"/>
        <w:b/>
        <w:lang w:val="it-IT"/>
      </w:rPr>
      <w:t>.</w:t>
    </w:r>
    <w:r w:rsidR="002C5C0A">
      <w:rPr>
        <w:rStyle w:val="MessageHeaderLabel"/>
        <w:rFonts w:ascii="Times New Roman" w:hAnsi="Times New Roman"/>
        <w:b/>
        <w:lang w:val="it-IT"/>
      </w:rPr>
      <w:t>орг</w:t>
    </w:r>
    <w:r w:rsidR="002C5C0A" w:rsidRPr="00152F9F">
      <w:rPr>
        <w:rStyle w:val="MessageHeaderLabel"/>
        <w:rFonts w:ascii="Times New Roman" w:hAnsi="Times New Roman"/>
        <w:b/>
        <w:lang w:val="it-IT"/>
      </w:rPr>
      <w:t>.</w:t>
    </w:r>
    <w:r w:rsidR="002C5C0A">
      <w:rPr>
        <w:rStyle w:val="MessageHeaderLabel"/>
        <w:rFonts w:ascii="Times New Roman" w:hAnsi="Times New Roman"/>
        <w:b/>
        <w:lang w:val="it-IT"/>
      </w:rPr>
      <w:t>рс</w:t>
    </w:r>
    <w:r w:rsidR="002C5C0A" w:rsidRPr="00152F9F">
      <w:rPr>
        <w:rStyle w:val="MessageHeaderLabel"/>
        <w:rFonts w:ascii="Times New Roman" w:hAnsi="Times New Roman"/>
        <w:b/>
        <w:lang w:val="it-IT"/>
      </w:rPr>
      <w:t xml:space="preserve">            </w:t>
    </w:r>
    <w:r w:rsidR="002C5C0A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44BF61" w14:textId="77777777" w:rsidR="00BD3FB3" w:rsidRDefault="00BD3FB3">
      <w:r>
        <w:separator/>
      </w:r>
    </w:p>
  </w:footnote>
  <w:footnote w:type="continuationSeparator" w:id="0">
    <w:p w14:paraId="270498BC" w14:textId="77777777" w:rsidR="00BD3FB3" w:rsidRDefault="00BD3F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EE0488" w14:textId="77777777" w:rsidR="00C41583" w:rsidRDefault="00C415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35593C" w14:textId="77777777" w:rsidR="002C5C0A" w:rsidRDefault="002C5C0A">
    <w:pPr>
      <w:pStyle w:val="Header"/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5B8C4" w14:textId="77777777" w:rsidR="002C5C0A" w:rsidRDefault="002C5C0A" w:rsidP="00020DF1">
    <w:pPr>
      <w:pStyle w:val="Heading3"/>
      <w:spacing w:before="0" w:after="0"/>
      <w:ind w:left="0" w:right="0"/>
    </w:pPr>
  </w:p>
  <w:p w14:paraId="2BEE3A8E" w14:textId="77777777" w:rsidR="002C5C0A" w:rsidRDefault="00BF7562" w:rsidP="00647975">
    <w:pPr>
      <w:pStyle w:val="Heading3"/>
      <w:spacing w:before="0" w:after="0"/>
      <w:ind w:left="0" w:right="0"/>
      <w:jc w:val="center"/>
    </w:pPr>
    <w:r>
      <w:rPr>
        <w:noProof/>
        <w:lang w:val="en-US"/>
      </w:rPr>
      <w:drawing>
        <wp:anchor distT="0" distB="0" distL="114300" distR="114300" simplePos="0" relativeHeight="251658752" behindDoc="1" locked="0" layoutInCell="1" allowOverlap="1" wp14:anchorId="24399439" wp14:editId="4FF8233A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19050" t="0" r="0" b="0"/>
          <wp:wrapNone/>
          <wp:docPr id="4" name="Слика 6" descr="logozjzPAc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6" descr="logozjzPAc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C5C0A">
      <w:t>РЕПУБЛИКА СРБИЈА</w:t>
    </w:r>
    <w:r>
      <w:rPr>
        <w:noProof/>
        <w:lang w:val="en-US"/>
      </w:rPr>
      <w:drawing>
        <wp:anchor distT="0" distB="0" distL="114300" distR="114300" simplePos="0" relativeHeight="251657728" behindDoc="0" locked="0" layoutInCell="1" allowOverlap="1" wp14:anchorId="7D6C3DB6" wp14:editId="3C88608F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19050" t="0" r="5080" b="0"/>
          <wp:wrapSquare wrapText="bothSides"/>
          <wp:docPr id="3" name="Слика 5" descr="pancertZJZ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5" descr="pancertZJZP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D491D18" w14:textId="77777777" w:rsidR="002C5C0A" w:rsidRDefault="002C5C0A" w:rsidP="00255AFE">
    <w:pPr>
      <w:pStyle w:val="Heading3"/>
      <w:spacing w:before="0" w:after="0"/>
      <w:ind w:left="0" w:right="0"/>
      <w:jc w:val="center"/>
    </w:pPr>
    <w:r>
      <w:t>АП ВОЈВОДИНА</w:t>
    </w:r>
  </w:p>
  <w:p w14:paraId="28EE14CF" w14:textId="77777777" w:rsidR="002C5C0A" w:rsidRDefault="002C5C0A" w:rsidP="00255AFE">
    <w:pPr>
      <w:ind w:left="170" w:right="0"/>
      <w:jc w:val="center"/>
    </w:pPr>
    <w:r>
      <w:t>Завод за јавно здравље Панчево</w:t>
    </w:r>
  </w:p>
  <w:p w14:paraId="50A1230A" w14:textId="77777777" w:rsidR="002C5C0A" w:rsidRDefault="002C5C0A" w:rsidP="00255AFE">
    <w:pPr>
      <w:pStyle w:val="Heading2"/>
      <w:ind w:left="0" w:right="0"/>
      <w:jc w:val="center"/>
      <w:rPr>
        <w:rFonts w:ascii="Times New Roman" w:hAnsi="Times New Roman"/>
      </w:rPr>
    </w:pPr>
    <w:r>
      <w:rPr>
        <w:rFonts w:ascii="Times New Roman" w:hAnsi="Times New Roman"/>
      </w:rPr>
      <w:t>Пастерова 2, 26000 Панчево</w:t>
    </w:r>
  </w:p>
  <w:p w14:paraId="50CA084E" w14:textId="77777777" w:rsidR="002C5C0A" w:rsidRDefault="002C5C0A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E7C3F"/>
    <w:multiLevelType w:val="hybridMultilevel"/>
    <w:tmpl w:val="A694F4D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E7DA6"/>
    <w:multiLevelType w:val="hybridMultilevel"/>
    <w:tmpl w:val="3FFE6160"/>
    <w:lvl w:ilvl="0" w:tplc="2AA8E9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E6221"/>
    <w:multiLevelType w:val="hybridMultilevel"/>
    <w:tmpl w:val="8B7EC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1A58AF"/>
    <w:multiLevelType w:val="hybridMultilevel"/>
    <w:tmpl w:val="DDB044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547A7C"/>
    <w:multiLevelType w:val="hybridMultilevel"/>
    <w:tmpl w:val="E4E60FCC"/>
    <w:lvl w:ilvl="0" w:tplc="45BCBF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3865A2C"/>
    <w:multiLevelType w:val="hybridMultilevel"/>
    <w:tmpl w:val="2AE62500"/>
    <w:lvl w:ilvl="0" w:tplc="159077A4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AF04AC6"/>
    <w:multiLevelType w:val="hybridMultilevel"/>
    <w:tmpl w:val="975AC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B264FC"/>
    <w:multiLevelType w:val="hybridMultilevel"/>
    <w:tmpl w:val="1AB0551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2036313"/>
    <w:multiLevelType w:val="hybridMultilevel"/>
    <w:tmpl w:val="29B2E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1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"/>
  </w:num>
  <w:num w:numId="8">
    <w:abstractNumId w:val="4"/>
  </w:num>
  <w:num w:numId="9">
    <w:abstractNumId w:val="2"/>
  </w:num>
  <w:num w:numId="10">
    <w:abstractNumId w:val="7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250"/>
    <w:rsid w:val="00014A53"/>
    <w:rsid w:val="0001663A"/>
    <w:rsid w:val="00020DF1"/>
    <w:rsid w:val="00023F52"/>
    <w:rsid w:val="00032A2E"/>
    <w:rsid w:val="00053F4E"/>
    <w:rsid w:val="00054C1F"/>
    <w:rsid w:val="00063C8E"/>
    <w:rsid w:val="000947AF"/>
    <w:rsid w:val="000C72B2"/>
    <w:rsid w:val="001249E0"/>
    <w:rsid w:val="00126310"/>
    <w:rsid w:val="001278F5"/>
    <w:rsid w:val="001336AA"/>
    <w:rsid w:val="00152F9F"/>
    <w:rsid w:val="00153CBF"/>
    <w:rsid w:val="00153DB0"/>
    <w:rsid w:val="0016026B"/>
    <w:rsid w:val="001604B2"/>
    <w:rsid w:val="00177B1E"/>
    <w:rsid w:val="0018316F"/>
    <w:rsid w:val="001954A0"/>
    <w:rsid w:val="001968B3"/>
    <w:rsid w:val="001A2DF0"/>
    <w:rsid w:val="001A45A4"/>
    <w:rsid w:val="001B0A3A"/>
    <w:rsid w:val="001B193F"/>
    <w:rsid w:val="001C4A05"/>
    <w:rsid w:val="001C5286"/>
    <w:rsid w:val="001C7A20"/>
    <w:rsid w:val="001E28EE"/>
    <w:rsid w:val="002056F1"/>
    <w:rsid w:val="00216C13"/>
    <w:rsid w:val="002364F0"/>
    <w:rsid w:val="00240134"/>
    <w:rsid w:val="00251E5E"/>
    <w:rsid w:val="00255AFE"/>
    <w:rsid w:val="0026674C"/>
    <w:rsid w:val="002769FB"/>
    <w:rsid w:val="002A3B54"/>
    <w:rsid w:val="002C5C0A"/>
    <w:rsid w:val="002E6BB5"/>
    <w:rsid w:val="002F3946"/>
    <w:rsid w:val="00310FA5"/>
    <w:rsid w:val="00352241"/>
    <w:rsid w:val="00356D25"/>
    <w:rsid w:val="00373489"/>
    <w:rsid w:val="00383604"/>
    <w:rsid w:val="00387370"/>
    <w:rsid w:val="003A7D62"/>
    <w:rsid w:val="003B0948"/>
    <w:rsid w:val="003D56B3"/>
    <w:rsid w:val="003E3C00"/>
    <w:rsid w:val="00404AC8"/>
    <w:rsid w:val="004267E2"/>
    <w:rsid w:val="00434666"/>
    <w:rsid w:val="00434B9F"/>
    <w:rsid w:val="004667A2"/>
    <w:rsid w:val="00495234"/>
    <w:rsid w:val="004A4D56"/>
    <w:rsid w:val="004B306C"/>
    <w:rsid w:val="004D056F"/>
    <w:rsid w:val="004D19B5"/>
    <w:rsid w:val="004E2959"/>
    <w:rsid w:val="00501599"/>
    <w:rsid w:val="00522006"/>
    <w:rsid w:val="00525B3D"/>
    <w:rsid w:val="00570E24"/>
    <w:rsid w:val="005A48D4"/>
    <w:rsid w:val="005B0AF2"/>
    <w:rsid w:val="005B3F46"/>
    <w:rsid w:val="005D2366"/>
    <w:rsid w:val="005E581B"/>
    <w:rsid w:val="005F4C4D"/>
    <w:rsid w:val="0060796D"/>
    <w:rsid w:val="0062045D"/>
    <w:rsid w:val="00636131"/>
    <w:rsid w:val="006431A4"/>
    <w:rsid w:val="00643436"/>
    <w:rsid w:val="00647975"/>
    <w:rsid w:val="006C4A72"/>
    <w:rsid w:val="006D16A3"/>
    <w:rsid w:val="006D6DCC"/>
    <w:rsid w:val="007302E1"/>
    <w:rsid w:val="0074399B"/>
    <w:rsid w:val="00781682"/>
    <w:rsid w:val="0078216E"/>
    <w:rsid w:val="007C0BAF"/>
    <w:rsid w:val="007C6708"/>
    <w:rsid w:val="007D6539"/>
    <w:rsid w:val="007F4E0B"/>
    <w:rsid w:val="00807F4D"/>
    <w:rsid w:val="00824353"/>
    <w:rsid w:val="00837FA6"/>
    <w:rsid w:val="00841BD3"/>
    <w:rsid w:val="00872673"/>
    <w:rsid w:val="00882A8A"/>
    <w:rsid w:val="008841A6"/>
    <w:rsid w:val="00885B49"/>
    <w:rsid w:val="00893CCD"/>
    <w:rsid w:val="008A0DF0"/>
    <w:rsid w:val="008A1C5C"/>
    <w:rsid w:val="008C46C7"/>
    <w:rsid w:val="008C54D9"/>
    <w:rsid w:val="008C567F"/>
    <w:rsid w:val="008D5A3F"/>
    <w:rsid w:val="008D72FC"/>
    <w:rsid w:val="008F5403"/>
    <w:rsid w:val="008F6FE9"/>
    <w:rsid w:val="008F77E2"/>
    <w:rsid w:val="009000AF"/>
    <w:rsid w:val="00900B56"/>
    <w:rsid w:val="00903554"/>
    <w:rsid w:val="00906C21"/>
    <w:rsid w:val="00935E98"/>
    <w:rsid w:val="00937EF1"/>
    <w:rsid w:val="00947A00"/>
    <w:rsid w:val="009573B7"/>
    <w:rsid w:val="00974080"/>
    <w:rsid w:val="009A2E3B"/>
    <w:rsid w:val="009B1801"/>
    <w:rsid w:val="009B7905"/>
    <w:rsid w:val="009C0C33"/>
    <w:rsid w:val="009C15EE"/>
    <w:rsid w:val="009C48BF"/>
    <w:rsid w:val="009D3EF4"/>
    <w:rsid w:val="009E558B"/>
    <w:rsid w:val="009F5BF8"/>
    <w:rsid w:val="00A00040"/>
    <w:rsid w:val="00A272EC"/>
    <w:rsid w:val="00A46A3B"/>
    <w:rsid w:val="00A65609"/>
    <w:rsid w:val="00A72312"/>
    <w:rsid w:val="00A87379"/>
    <w:rsid w:val="00A94055"/>
    <w:rsid w:val="00AA4928"/>
    <w:rsid w:val="00AC532E"/>
    <w:rsid w:val="00AC7651"/>
    <w:rsid w:val="00AD36C8"/>
    <w:rsid w:val="00AE2633"/>
    <w:rsid w:val="00B105E0"/>
    <w:rsid w:val="00B16CEC"/>
    <w:rsid w:val="00B22668"/>
    <w:rsid w:val="00B53C13"/>
    <w:rsid w:val="00B71CC8"/>
    <w:rsid w:val="00B758A6"/>
    <w:rsid w:val="00B834F9"/>
    <w:rsid w:val="00B96F15"/>
    <w:rsid w:val="00BD3FB3"/>
    <w:rsid w:val="00BD60E5"/>
    <w:rsid w:val="00BE1D99"/>
    <w:rsid w:val="00BE21B6"/>
    <w:rsid w:val="00BF7562"/>
    <w:rsid w:val="00BF770F"/>
    <w:rsid w:val="00C07AEF"/>
    <w:rsid w:val="00C10D37"/>
    <w:rsid w:val="00C10E79"/>
    <w:rsid w:val="00C34A57"/>
    <w:rsid w:val="00C41583"/>
    <w:rsid w:val="00C47CA6"/>
    <w:rsid w:val="00C55432"/>
    <w:rsid w:val="00C72B23"/>
    <w:rsid w:val="00CA3CDB"/>
    <w:rsid w:val="00CA4F49"/>
    <w:rsid w:val="00CD2FA7"/>
    <w:rsid w:val="00CE148C"/>
    <w:rsid w:val="00CE49A4"/>
    <w:rsid w:val="00D032E9"/>
    <w:rsid w:val="00D06D3F"/>
    <w:rsid w:val="00D07C17"/>
    <w:rsid w:val="00D130A5"/>
    <w:rsid w:val="00D1415C"/>
    <w:rsid w:val="00D23EA0"/>
    <w:rsid w:val="00D24539"/>
    <w:rsid w:val="00D57E6D"/>
    <w:rsid w:val="00D7605A"/>
    <w:rsid w:val="00D7776D"/>
    <w:rsid w:val="00D9739E"/>
    <w:rsid w:val="00DA1A5F"/>
    <w:rsid w:val="00DE3BE4"/>
    <w:rsid w:val="00DE6D76"/>
    <w:rsid w:val="00E041E3"/>
    <w:rsid w:val="00E43265"/>
    <w:rsid w:val="00E443D0"/>
    <w:rsid w:val="00E46547"/>
    <w:rsid w:val="00E712C3"/>
    <w:rsid w:val="00E80C13"/>
    <w:rsid w:val="00EA240C"/>
    <w:rsid w:val="00EA39DE"/>
    <w:rsid w:val="00EB52E0"/>
    <w:rsid w:val="00EC0831"/>
    <w:rsid w:val="00F14A65"/>
    <w:rsid w:val="00F34FF0"/>
    <w:rsid w:val="00F533FC"/>
    <w:rsid w:val="00F62CE2"/>
    <w:rsid w:val="00F6753C"/>
    <w:rsid w:val="00F84C84"/>
    <w:rsid w:val="00F87A2B"/>
    <w:rsid w:val="00FA166B"/>
    <w:rsid w:val="00FD4174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094135C"/>
  <w15:docId w15:val="{DC3A8D4B-0539-45BC-A613-AA96FC917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25B3D"/>
    <w:pPr>
      <w:ind w:left="840" w:right="-360"/>
    </w:pPr>
    <w:rPr>
      <w:sz w:val="24"/>
      <w:szCs w:val="24"/>
      <w:lang w:eastAsia="en-US"/>
    </w:rPr>
  </w:style>
  <w:style w:type="paragraph" w:styleId="Heading1">
    <w:name w:val="heading 1"/>
    <w:basedOn w:val="Normal"/>
    <w:next w:val="BodyText"/>
    <w:qFormat/>
    <w:rsid w:val="00525B3D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rsid w:val="00525B3D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rsid w:val="00525B3D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rsid w:val="00525B3D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rsid w:val="00525B3D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25B3D"/>
    <w:pPr>
      <w:spacing w:after="220" w:line="220" w:lineRule="atLeast"/>
    </w:pPr>
  </w:style>
  <w:style w:type="paragraph" w:styleId="Closing">
    <w:name w:val="Closing"/>
    <w:basedOn w:val="Normal"/>
    <w:rsid w:val="00525B3D"/>
    <w:pPr>
      <w:spacing w:line="220" w:lineRule="atLeast"/>
    </w:pPr>
  </w:style>
  <w:style w:type="paragraph" w:customStyle="1" w:styleId="CompanyName">
    <w:name w:val="Company Name"/>
    <w:basedOn w:val="Normal"/>
    <w:rsid w:val="00525B3D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525B3D"/>
    <w:pPr>
      <w:spacing w:before="140" w:after="540" w:line="600" w:lineRule="atLeast"/>
      <w:ind w:left="840"/>
    </w:pPr>
    <w:rPr>
      <w:spacing w:val="-38"/>
      <w:sz w:val="60"/>
      <w:lang w:val="en-US" w:eastAsia="en-US"/>
    </w:rPr>
  </w:style>
  <w:style w:type="paragraph" w:customStyle="1" w:styleId="Enclosure">
    <w:name w:val="Enclosure"/>
    <w:basedOn w:val="BodyText"/>
    <w:next w:val="Normal"/>
    <w:rsid w:val="00525B3D"/>
    <w:pPr>
      <w:keepLines/>
      <w:spacing w:before="220"/>
    </w:pPr>
  </w:style>
  <w:style w:type="paragraph" w:customStyle="1" w:styleId="HeaderBase">
    <w:name w:val="Header Base"/>
    <w:basedOn w:val="Normal"/>
    <w:rsid w:val="00525B3D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rsid w:val="00525B3D"/>
    <w:pPr>
      <w:spacing w:before="420"/>
      <w:ind w:right="-1080"/>
    </w:pPr>
    <w:rPr>
      <w:b/>
    </w:rPr>
  </w:style>
  <w:style w:type="paragraph" w:styleId="Header">
    <w:name w:val="header"/>
    <w:basedOn w:val="HeaderBase"/>
    <w:rsid w:val="00525B3D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rsid w:val="00525B3D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rsid w:val="00525B3D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  <w:rsid w:val="00525B3D"/>
  </w:style>
  <w:style w:type="character" w:customStyle="1" w:styleId="MessageHeaderLabel">
    <w:name w:val="Message Header Label"/>
    <w:rsid w:val="00525B3D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25B3D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25B3D"/>
    <w:pPr>
      <w:ind w:left="1440"/>
    </w:pPr>
  </w:style>
  <w:style w:type="character" w:styleId="PageNumber">
    <w:name w:val="page number"/>
    <w:rsid w:val="00525B3D"/>
  </w:style>
  <w:style w:type="paragraph" w:customStyle="1" w:styleId="ReturnAddress">
    <w:name w:val="Return Address"/>
    <w:basedOn w:val="Normal"/>
    <w:rsid w:val="00525B3D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rsid w:val="00525B3D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rsid w:val="00525B3D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25B3D"/>
    <w:pPr>
      <w:spacing w:before="720"/>
    </w:pPr>
  </w:style>
  <w:style w:type="paragraph" w:customStyle="1" w:styleId="Slogan">
    <w:name w:val="Slogan"/>
    <w:basedOn w:val="Normal"/>
    <w:rsid w:val="00525B3D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basedOn w:val="DefaultParagraphFont"/>
    <w:rsid w:val="00525B3D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F14A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4A65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2769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03554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0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D9D98-89D8-48B7-B2E9-D87E946A0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714</Words>
  <Characters>5721</Characters>
  <Application>Microsoft Office Word</Application>
  <DocSecurity>0</DocSecurity>
  <Lines>47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6423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goca</dc:creator>
  <cp:lastModifiedBy>Vladanka Milovanović</cp:lastModifiedBy>
  <cp:revision>3</cp:revision>
  <cp:lastPrinted>2020-12-09T10:08:00Z</cp:lastPrinted>
  <dcterms:created xsi:type="dcterms:W3CDTF">2023-10-20T07:31:00Z</dcterms:created>
  <dcterms:modified xsi:type="dcterms:W3CDTF">2023-10-24T06:04:00Z</dcterms:modified>
</cp:coreProperties>
</file>