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Pr="00467AB1" w:rsidRDefault="00834C18" w:rsidP="00467AB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410"/>
        <w:gridCol w:w="3258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016363" w:rsidRPr="005B08A7" w:rsidTr="00963097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410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258" w:type="dxa"/>
            <w:shd w:val="clear" w:color="auto" w:fill="auto"/>
            <w:hideMark/>
          </w:tcPr>
          <w:p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016363" w:rsidRPr="008C0FFF" w:rsidRDefault="0001636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963097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963097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016363" w:rsidRPr="008C0FFF" w:rsidTr="00963097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58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016363" w:rsidRPr="008C0FFF" w:rsidTr="00963097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D9D9D9"/>
            <w:vAlign w:val="bottom"/>
            <w:hideMark/>
          </w:tcPr>
          <w:p w:rsidR="00016363" w:rsidRDefault="00016363" w:rsidP="004F228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 31 - SREDSTVA ZA DEZINFEKCIJU</w:t>
            </w:r>
          </w:p>
        </w:tc>
        <w:tc>
          <w:tcPr>
            <w:tcW w:w="3258" w:type="dxa"/>
            <w:shd w:val="clear" w:color="auto" w:fill="D9D9D9"/>
            <w:vAlign w:val="bottom"/>
            <w:hideMark/>
          </w:tcPr>
          <w:p w:rsidR="00016363" w:rsidRDefault="00016363" w:rsidP="004F228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:rsidR="00016363" w:rsidRDefault="00016363" w:rsidP="004F228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016363" w:rsidRDefault="00016363" w:rsidP="004F228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5B08A7" w:rsidRPr="008C0FFF" w:rsidTr="005138EF">
        <w:trPr>
          <w:trHeight w:val="2147"/>
        </w:trPr>
        <w:tc>
          <w:tcPr>
            <w:tcW w:w="533" w:type="dxa"/>
            <w:shd w:val="clear" w:color="auto" w:fill="auto"/>
            <w:vAlign w:val="center"/>
          </w:tcPr>
          <w:p w:rsidR="005B08A7" w:rsidRPr="008E5EA8" w:rsidRDefault="005B08A7" w:rsidP="005B08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E5EA8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08A7" w:rsidRPr="008E5EA8" w:rsidRDefault="005B08A7" w:rsidP="005B08A7">
            <w:pPr>
              <w:spacing w:before="12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E5EA8">
              <w:rPr>
                <w:rFonts w:ascii="Arial" w:hAnsi="Arial" w:cs="Arial"/>
                <w:bCs/>
              </w:rPr>
              <w:t>SREDSTVO ZA DEZINFEKCIJU I DEZODORACIJU HIRUŠKIH I MEDICINSKIH INSTRUMENATA, 2000ml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08A7" w:rsidRPr="008E5EA8" w:rsidRDefault="005B08A7" w:rsidP="005B08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E5EA8">
              <w:rPr>
                <w:rFonts w:ascii="Arial" w:hAnsi="Arial" w:cs="Arial"/>
                <w:bCs/>
              </w:rPr>
              <w:t>Gigasept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FF </w:t>
            </w:r>
            <w:proofErr w:type="spellStart"/>
            <w:r w:rsidRPr="008E5EA8">
              <w:rPr>
                <w:rFonts w:ascii="Arial" w:hAnsi="Arial" w:cs="Arial"/>
                <w:bCs/>
              </w:rPr>
              <w:t>ili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odgovarajući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8E5EA8">
              <w:rPr>
                <w:rFonts w:ascii="Arial" w:hAnsi="Arial" w:cs="Arial"/>
                <w:bCs/>
              </w:rPr>
              <w:t>koncentrat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8E5EA8">
              <w:rPr>
                <w:rFonts w:ascii="Arial" w:hAnsi="Arial" w:cs="Arial"/>
                <w:bCs/>
              </w:rPr>
              <w:t>Sredstvo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8E5EA8">
              <w:rPr>
                <w:rFonts w:ascii="Arial" w:hAnsi="Arial" w:cs="Arial"/>
                <w:bCs/>
              </w:rPr>
              <w:t>dezinfekciju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na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bazi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Aldehida-Derivata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Furana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8E5EA8">
              <w:rPr>
                <w:rFonts w:ascii="Arial" w:hAnsi="Arial" w:cs="Arial"/>
                <w:bCs/>
              </w:rPr>
              <w:t>bez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formaldehida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8E5EA8">
              <w:rPr>
                <w:rFonts w:ascii="Arial" w:hAnsi="Arial" w:cs="Arial"/>
                <w:bCs/>
              </w:rPr>
              <w:t>Efikasnost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po EN14561, EN14562. </w:t>
            </w:r>
            <w:proofErr w:type="spellStart"/>
            <w:r w:rsidRPr="008E5EA8">
              <w:rPr>
                <w:rFonts w:ascii="Arial" w:hAnsi="Arial" w:cs="Arial"/>
                <w:bCs/>
              </w:rPr>
              <w:t>Koncentrat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sa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višednevnom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stabilnošću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radnog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rastvora</w:t>
            </w:r>
            <w:proofErr w:type="spellEnd"/>
            <w:r w:rsidRPr="008E5EA8">
              <w:rPr>
                <w:rFonts w:ascii="Arial" w:hAnsi="Arial" w:cs="Arial"/>
                <w:bCs/>
              </w:rPr>
              <w:t>, minimum 14 dana.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8A7" w:rsidRPr="008E5EA8" w:rsidRDefault="005B08A7" w:rsidP="005138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E5EA8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8A7" w:rsidRPr="00897C43" w:rsidRDefault="005B08A7" w:rsidP="005138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7C43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B08A7" w:rsidRDefault="005B08A7" w:rsidP="005B08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08A7" w:rsidRDefault="005B08A7" w:rsidP="00897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C601D">
              <w:rPr>
                <w:rFonts w:ascii="Arial" w:hAnsi="Arial" w:cs="Arial"/>
                <w:b/>
                <w:bCs/>
              </w:rPr>
              <w:t>+</w:t>
            </w:r>
          </w:p>
          <w:p w:rsidR="005B08A7" w:rsidRDefault="005B08A7" w:rsidP="00897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B08A7" w:rsidRPr="008C0FFF" w:rsidTr="005138EF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5B08A7" w:rsidRPr="008E5EA8" w:rsidRDefault="005B08A7" w:rsidP="005B08A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8E5EA8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08A7" w:rsidRPr="008E5EA8" w:rsidRDefault="005B08A7" w:rsidP="005B08A7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8E5EA8">
              <w:rPr>
                <w:rFonts w:ascii="Arial" w:hAnsi="Arial" w:cs="Arial"/>
                <w:bCs/>
              </w:rPr>
              <w:t xml:space="preserve">SREDSTVO ZA DEZINFEKCIJU POVRŠINA I OPREME 1/1 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08A7" w:rsidRPr="008E5EA8" w:rsidRDefault="005B08A7" w:rsidP="005B08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proofErr w:type="gramStart"/>
            <w:r w:rsidRPr="008E5EA8">
              <w:rPr>
                <w:rFonts w:ascii="Arial" w:hAnsi="Arial" w:cs="Arial"/>
                <w:bCs/>
              </w:rPr>
              <w:t>baktericid;</w:t>
            </w:r>
            <w:proofErr w:type="gramEnd"/>
            <w:r w:rsidRPr="008E5EA8">
              <w:rPr>
                <w:rFonts w:ascii="Arial" w:hAnsi="Arial" w:cs="Arial"/>
                <w:bCs/>
              </w:rPr>
              <w:t>fungicid;tuberkulocid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Pr="008E5EA8">
              <w:rPr>
                <w:rFonts w:ascii="Arial" w:hAnsi="Arial" w:cs="Arial"/>
                <w:bCs/>
              </w:rPr>
              <w:t>Sastav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u 100g </w:t>
            </w:r>
            <w:proofErr w:type="spellStart"/>
            <w:r w:rsidRPr="008E5EA8">
              <w:rPr>
                <w:rFonts w:ascii="Arial" w:hAnsi="Arial" w:cs="Arial"/>
                <w:bCs/>
              </w:rPr>
              <w:t>sadrži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: 72g </w:t>
            </w:r>
            <w:proofErr w:type="spellStart"/>
            <w:r w:rsidRPr="008E5EA8">
              <w:rPr>
                <w:rFonts w:ascii="Arial" w:hAnsi="Arial" w:cs="Arial"/>
                <w:bCs/>
              </w:rPr>
              <w:t>etanola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96%;0,6g </w:t>
            </w:r>
            <w:proofErr w:type="spellStart"/>
            <w:r w:rsidRPr="008E5EA8">
              <w:rPr>
                <w:rFonts w:ascii="Arial" w:hAnsi="Arial" w:cs="Arial"/>
                <w:bCs/>
              </w:rPr>
              <w:t>hlorhexid-diglukonat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, DEZIFEN A </w:t>
            </w:r>
            <w:proofErr w:type="spellStart"/>
            <w:r w:rsidRPr="008E5EA8">
              <w:rPr>
                <w:rFonts w:ascii="Arial" w:hAnsi="Arial" w:cs="Arial"/>
                <w:bCs/>
              </w:rPr>
              <w:t>ili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8A7" w:rsidRPr="008E5EA8" w:rsidRDefault="005B08A7" w:rsidP="005138E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8E5EA8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8A7" w:rsidRPr="00897C43" w:rsidRDefault="005B08A7" w:rsidP="005138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97C43"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B08A7" w:rsidRDefault="005B08A7" w:rsidP="005B08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08A7" w:rsidRDefault="005B08A7" w:rsidP="00897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C601D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08A7" w:rsidRDefault="005B08A7" w:rsidP="005B08A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B08A7" w:rsidRPr="008C0FFF" w:rsidTr="005138EF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5B08A7" w:rsidRPr="008E5EA8" w:rsidRDefault="005B08A7" w:rsidP="005B08A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E5EA8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08A7" w:rsidRPr="008E5EA8" w:rsidRDefault="005B08A7" w:rsidP="005B08A7">
            <w:pPr>
              <w:spacing w:before="12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E5EA8">
              <w:rPr>
                <w:rFonts w:ascii="Arial" w:hAnsi="Arial" w:cs="Arial"/>
                <w:bCs/>
              </w:rPr>
              <w:t>SREDSTVO ZA HIGIJENSKU I HIRUŠKU DEZINFEKCIJU RUKU 1/1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08A7" w:rsidRPr="008E5EA8" w:rsidRDefault="005B08A7" w:rsidP="005B08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8E5EA8">
              <w:rPr>
                <w:rFonts w:ascii="Arial" w:hAnsi="Arial" w:cs="Arial"/>
                <w:bCs/>
              </w:rPr>
              <w:t>baktericid;</w:t>
            </w:r>
            <w:proofErr w:type="gramEnd"/>
            <w:r w:rsidRPr="008E5EA8">
              <w:rPr>
                <w:rFonts w:ascii="Arial" w:hAnsi="Arial" w:cs="Arial"/>
                <w:bCs/>
              </w:rPr>
              <w:t>fungicid;virucid;tuberkulocid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Pr="008E5EA8">
              <w:rPr>
                <w:rFonts w:ascii="Arial" w:hAnsi="Arial" w:cs="Arial"/>
                <w:bCs/>
              </w:rPr>
              <w:t>Sastav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u 100g: 72g </w:t>
            </w:r>
            <w:proofErr w:type="spellStart"/>
            <w:r w:rsidRPr="008E5EA8">
              <w:rPr>
                <w:rFonts w:ascii="Arial" w:hAnsi="Arial" w:cs="Arial"/>
                <w:bCs/>
              </w:rPr>
              <w:t>etanola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;0,6g </w:t>
            </w:r>
            <w:proofErr w:type="spellStart"/>
            <w:r w:rsidRPr="008E5EA8">
              <w:rPr>
                <w:rFonts w:ascii="Arial" w:hAnsi="Arial" w:cs="Arial"/>
                <w:bCs/>
              </w:rPr>
              <w:t>hlorhexid-diglukonat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, propan-2-ol </w:t>
            </w:r>
            <w:proofErr w:type="spellStart"/>
            <w:r w:rsidRPr="008E5EA8">
              <w:rPr>
                <w:rFonts w:ascii="Arial" w:hAnsi="Arial" w:cs="Arial"/>
                <w:bCs/>
              </w:rPr>
              <w:t>i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komponente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8E5EA8">
              <w:rPr>
                <w:rFonts w:ascii="Arial" w:hAnsi="Arial" w:cs="Arial"/>
                <w:bCs/>
              </w:rPr>
              <w:t>negu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kože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, DEZIHAND H </w:t>
            </w:r>
            <w:proofErr w:type="spellStart"/>
            <w:r w:rsidRPr="008E5EA8">
              <w:rPr>
                <w:rFonts w:ascii="Arial" w:hAnsi="Arial" w:cs="Arial"/>
                <w:bCs/>
              </w:rPr>
              <w:t>ili</w:t>
            </w:r>
            <w:proofErr w:type="spellEnd"/>
            <w:r w:rsidRPr="008E5E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E5EA8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8A7" w:rsidRPr="008E5EA8" w:rsidRDefault="005B08A7" w:rsidP="005138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E5EA8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8A7" w:rsidRPr="00897C43" w:rsidRDefault="005B08A7" w:rsidP="005138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7C43">
              <w:rPr>
                <w:rFonts w:ascii="Arial" w:hAnsi="Arial" w:cs="Arial"/>
                <w:b/>
                <w:bCs/>
              </w:rPr>
              <w:t>93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B08A7" w:rsidRDefault="005B08A7" w:rsidP="005B08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08A7" w:rsidRDefault="005B08A7" w:rsidP="00897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601D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B08A7" w:rsidRPr="00675CAE" w:rsidRDefault="005B08A7" w:rsidP="005B08A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16363" w:rsidRPr="008C0FFF" w:rsidTr="00016363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016363" w:rsidRPr="008C0FFF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016363" w:rsidRPr="00A85468" w:rsidRDefault="00016363" w:rsidP="004F22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31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016363" w:rsidRPr="008C0FFF" w:rsidRDefault="0001636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016363" w:rsidRPr="00467AB1" w:rsidRDefault="00016363" w:rsidP="00467AB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675CAE" w:rsidRPr="00963097" w:rsidRDefault="00FF4073" w:rsidP="00467AB1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963097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963097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467AB1" w:rsidRPr="00963097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467AB1" w:rsidRPr="00963097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lastRenderedPageBreak/>
        <w:t xml:space="preserve">артикла из техничке спецификације буду </w:t>
      </w:r>
      <w:r w:rsidR="00467AB1" w:rsidRPr="00963097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0F5E4F" w:rsidRPr="00963097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467AB1" w:rsidRPr="00963097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467AB1" w:rsidRPr="00963097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:rsidR="00675CAE" w:rsidRPr="00963097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963097">
        <w:rPr>
          <w:b/>
          <w:lang w:val="ru-RU"/>
        </w:rPr>
        <w:t xml:space="preserve"> </w:t>
      </w:r>
      <w:r w:rsidR="00675CAE" w:rsidRPr="00963097">
        <w:rPr>
          <w:b/>
          <w:lang w:val="ru-RU"/>
        </w:rPr>
        <w:t xml:space="preserve">* </w:t>
      </w:r>
      <w:r w:rsidR="00675CAE" w:rsidRPr="00963097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963097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BD4537" w:rsidRPr="005138EF" w:rsidRDefault="00675CAE" w:rsidP="005138EF">
      <w:pPr>
        <w:ind w:left="284" w:right="230"/>
        <w:jc w:val="both"/>
        <w:rPr>
          <w:rFonts w:ascii="Times New Roman" w:hAnsi="Times New Roman"/>
          <w:sz w:val="23"/>
          <w:szCs w:val="23"/>
          <w:lang/>
        </w:rPr>
      </w:pPr>
      <w:r w:rsidRPr="00963097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963097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963097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963097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63097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963097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-</w:t>
      </w:r>
      <w:r w:rsidRPr="00963097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963097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-</w:t>
      </w:r>
      <w:r w:rsidRPr="00963097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963097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963097">
        <w:rPr>
          <w:rFonts w:ascii="Times New Roman" w:eastAsia="Times New Roman" w:hAnsi="Times New Roman"/>
          <w:sz w:val="24"/>
          <w:lang w:val="ru-RU"/>
        </w:rPr>
        <w:t>фран</w:t>
      </w:r>
      <w:r w:rsidR="000F5E4F">
        <w:rPr>
          <w:rFonts w:ascii="Times New Roman" w:eastAsia="Times New Roman" w:hAnsi="Times New Roman"/>
          <w:sz w:val="24"/>
        </w:rPr>
        <w:t>k</w:t>
      </w:r>
      <w:r w:rsidRPr="00963097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963097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963097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963097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963097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963097">
        <w:rPr>
          <w:rFonts w:ascii="Times New Roman" w:eastAsia="Times New Roman" w:hAnsi="Times New Roman"/>
          <w:sz w:val="24"/>
          <w:lang w:val="ru-RU"/>
        </w:rPr>
        <w:t>6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963097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963097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963097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963097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963097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963097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5138EF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859" w:rsidRDefault="00841859" w:rsidP="005306F7">
      <w:pPr>
        <w:spacing w:after="0" w:line="240" w:lineRule="auto"/>
      </w:pPr>
      <w:r>
        <w:separator/>
      </w:r>
    </w:p>
  </w:endnote>
  <w:endnote w:type="continuationSeparator" w:id="0">
    <w:p w:rsidR="00841859" w:rsidRDefault="0084185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7B4F14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5138EF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859" w:rsidRDefault="00841859" w:rsidP="005306F7">
      <w:pPr>
        <w:spacing w:after="0" w:line="240" w:lineRule="auto"/>
      </w:pPr>
      <w:r>
        <w:separator/>
      </w:r>
    </w:p>
  </w:footnote>
  <w:footnote w:type="continuationSeparator" w:id="0">
    <w:p w:rsidR="00841859" w:rsidRDefault="0084185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16363"/>
    <w:rsid w:val="00023006"/>
    <w:rsid w:val="00044F28"/>
    <w:rsid w:val="00094B48"/>
    <w:rsid w:val="000A52F2"/>
    <w:rsid w:val="000A5857"/>
    <w:rsid w:val="000A6F50"/>
    <w:rsid w:val="000B6B2E"/>
    <w:rsid w:val="000F5E4F"/>
    <w:rsid w:val="00114C67"/>
    <w:rsid w:val="0013216F"/>
    <w:rsid w:val="00174EFB"/>
    <w:rsid w:val="00235A4F"/>
    <w:rsid w:val="0026046F"/>
    <w:rsid w:val="002B029F"/>
    <w:rsid w:val="003059FE"/>
    <w:rsid w:val="003C06A9"/>
    <w:rsid w:val="003D711A"/>
    <w:rsid w:val="00454300"/>
    <w:rsid w:val="00467AB1"/>
    <w:rsid w:val="00486EE3"/>
    <w:rsid w:val="004B4398"/>
    <w:rsid w:val="004B6CF3"/>
    <w:rsid w:val="004E0961"/>
    <w:rsid w:val="004F2288"/>
    <w:rsid w:val="004F5EEC"/>
    <w:rsid w:val="005118C7"/>
    <w:rsid w:val="005138EF"/>
    <w:rsid w:val="00515454"/>
    <w:rsid w:val="005232AA"/>
    <w:rsid w:val="005306F7"/>
    <w:rsid w:val="00545E3E"/>
    <w:rsid w:val="00560743"/>
    <w:rsid w:val="005615C0"/>
    <w:rsid w:val="00582E19"/>
    <w:rsid w:val="005871E9"/>
    <w:rsid w:val="00597559"/>
    <w:rsid w:val="005B08A7"/>
    <w:rsid w:val="005E52F4"/>
    <w:rsid w:val="00645EF6"/>
    <w:rsid w:val="0066469F"/>
    <w:rsid w:val="00675CAE"/>
    <w:rsid w:val="00682FF8"/>
    <w:rsid w:val="006A7816"/>
    <w:rsid w:val="0077556B"/>
    <w:rsid w:val="007B3089"/>
    <w:rsid w:val="007B4F14"/>
    <w:rsid w:val="007D2D45"/>
    <w:rsid w:val="00816F76"/>
    <w:rsid w:val="00820959"/>
    <w:rsid w:val="00834C18"/>
    <w:rsid w:val="00841859"/>
    <w:rsid w:val="00853EFE"/>
    <w:rsid w:val="00856251"/>
    <w:rsid w:val="00897C43"/>
    <w:rsid w:val="008A0B19"/>
    <w:rsid w:val="008C0FFF"/>
    <w:rsid w:val="008E1912"/>
    <w:rsid w:val="008E5EA8"/>
    <w:rsid w:val="009040BA"/>
    <w:rsid w:val="00963097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60E37"/>
    <w:rsid w:val="00BA352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C4FAB"/>
    <w:rsid w:val="00CD45E6"/>
    <w:rsid w:val="00D0147E"/>
    <w:rsid w:val="00D36D2E"/>
    <w:rsid w:val="00D56485"/>
    <w:rsid w:val="00D96A6C"/>
    <w:rsid w:val="00DD1900"/>
    <w:rsid w:val="00E11828"/>
    <w:rsid w:val="00E16ADC"/>
    <w:rsid w:val="00E1738E"/>
    <w:rsid w:val="00E55126"/>
    <w:rsid w:val="00E6444F"/>
    <w:rsid w:val="00E81E75"/>
    <w:rsid w:val="00E864A2"/>
    <w:rsid w:val="00ED062D"/>
    <w:rsid w:val="00EE1F9F"/>
    <w:rsid w:val="00F3295D"/>
    <w:rsid w:val="00F96B3F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3</cp:revision>
  <dcterms:created xsi:type="dcterms:W3CDTF">2023-06-02T09:09:00Z</dcterms:created>
  <dcterms:modified xsi:type="dcterms:W3CDTF">2023-06-02T09:10:00Z</dcterms:modified>
</cp:coreProperties>
</file>