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6D164E0A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031A02" w:rsidRPr="00031A02">
        <w:rPr>
          <w:szCs w:val="20"/>
          <w:lang w:val="sr-Latn-RS"/>
        </w:rPr>
        <w:t xml:space="preserve"> V</w:t>
      </w:r>
      <w:bookmarkStart w:id="1" w:name="_GoBack"/>
      <w:bookmarkEnd w:id="1"/>
      <w:r w:rsidR="00031A02" w:rsidRPr="00031A02">
        <w:rPr>
          <w:szCs w:val="20"/>
          <w:lang w:val="sr-Cyrl-RS"/>
        </w:rPr>
        <w:t>/20</w:t>
      </w:r>
      <w:r w:rsidR="00031A02" w:rsidRPr="00031A02">
        <w:rPr>
          <w:szCs w:val="20"/>
          <w:lang w:val="sr-Latn-RS"/>
        </w:rPr>
        <w:t>2</w:t>
      </w:r>
      <w:r w:rsidR="001737FB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6524898D" w:rsidR="008A4D57" w:rsidRPr="001737FB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BE20C0">
        <w:rPr>
          <w:b/>
          <w:lang w:val="sr-Cyrl-RS"/>
        </w:rPr>
        <w:t>9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BE20C0" w:rsidRPr="001737FB">
        <w:rPr>
          <w:b/>
          <w:lang w:val="ru-RU"/>
        </w:rPr>
        <w:t>ГОТОВЕ ПЛОЧЕ СА ПОДЛОГАМА ЗА МИКРОБИОЛОГИЈУ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31A0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737FB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0CF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106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2021-07-15T13:41:00Z</dcterms:created>
  <dcterms:modified xsi:type="dcterms:W3CDTF">2023-06-01T07:30:00Z</dcterms:modified>
</cp:coreProperties>
</file>