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82AA435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6D7F87" w:rsidRPr="006D7F87">
        <w:rPr>
          <w:szCs w:val="20"/>
          <w:lang w:val="sr-Latn-RS"/>
        </w:rPr>
        <w:t xml:space="preserve"> V</w:t>
      </w:r>
      <w:bookmarkStart w:id="1" w:name="_GoBack"/>
      <w:bookmarkEnd w:id="1"/>
      <w:r w:rsidR="006D7F87" w:rsidRPr="006D7F87">
        <w:rPr>
          <w:szCs w:val="20"/>
          <w:lang w:val="sr-Cyrl-RS"/>
        </w:rPr>
        <w:t>/20</w:t>
      </w:r>
      <w:r w:rsidR="006D7F87" w:rsidRPr="006D7F87">
        <w:rPr>
          <w:szCs w:val="20"/>
          <w:lang w:val="sr-Latn-RS"/>
        </w:rPr>
        <w:t>2</w:t>
      </w:r>
      <w:r w:rsidR="00BE3728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01DF868C" w:rsidR="00B758A6" w:rsidRPr="00BE3728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871B93">
        <w:rPr>
          <w:b/>
          <w:lang w:val="sr-Latn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871B93" w:rsidRPr="00BE3728">
        <w:rPr>
          <w:b/>
          <w:lang w:val="ru-RU"/>
        </w:rPr>
        <w:t>РЕАГЕНСИ ЗА ПАРАЗИТОЛОШКА ИСПИТИВАЊА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D7F87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BE3728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2021-07-15T13:31:00Z</dcterms:created>
  <dcterms:modified xsi:type="dcterms:W3CDTF">2023-06-01T07:27:00Z</dcterms:modified>
</cp:coreProperties>
</file>