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4F68BDA1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Број: ЈНУ-</w:t>
      </w:r>
      <w:r w:rsidR="00246F3F">
        <w:rPr>
          <w:rFonts w:ascii="Times New Roman" w:hAnsi="Times New Roman" w:cs="Times New Roman"/>
        </w:rPr>
        <w:t>I</w:t>
      </w:r>
      <w:r w:rsidRPr="00260A66">
        <w:rPr>
          <w:rFonts w:ascii="Times New Roman" w:hAnsi="Times New Roman" w:cs="Times New Roman"/>
        </w:rPr>
        <w:t>I/2022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4D98C17A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4C1418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4C1418" w:rsidRPr="004C1418">
        <w:rPr>
          <w:rFonts w:ascii="Times New Roman" w:hAnsi="Times New Roman" w:cs="Times New Roman"/>
          <w:noProof/>
          <w:sz w:val="24"/>
          <w:szCs w:val="24"/>
        </w:rPr>
        <w:t>ЕТАЛОНИРАЊЕ И ПРОВЕРА ИСПРАВНОСТИ УРЕЂАЈА У ЛАБОРАТОРИЈИ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11143BFA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4C1418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2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A3932C5" w:rsidR="00CA5F43" w:rsidRPr="00260A66" w:rsidRDefault="004C1418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0E32B4">
              <w:rPr>
                <w:rFonts w:ascii="Times New Roman" w:eastAsia="Times New Roman" w:hAnsi="Times New Roman"/>
                <w:noProof/>
                <w:sz w:val="20"/>
                <w:szCs w:val="20"/>
                <w:lang w:eastAsia="sr-Latn-CS"/>
              </w:rPr>
              <w:t xml:space="preserve">ЕТАЛОНИРАЊЕ И </w:t>
            </w:r>
            <w:r w:rsidRPr="000E32B4">
              <w:rPr>
                <w:rFonts w:ascii="Times New Roman" w:eastAsia="Times New Roman" w:hAnsi="Times New Roman"/>
                <w:b/>
                <w:bCs/>
                <w:noProof/>
                <w:sz w:val="20"/>
                <w:szCs w:val="20"/>
                <w:lang w:eastAsia="sr-Latn-CS"/>
              </w:rPr>
              <w:t>ПРОВЕРА ИСПРАВНОСТИ УРЕЂАЈА У ЛАБОРАТОРИЈИ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4C1418" w:rsidRPr="00260A66" w14:paraId="3D145CBA" w14:textId="77777777" w:rsidTr="00DC3357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0B75464F" w:rsidR="004C1418" w:rsidRPr="004C1418" w:rsidRDefault="004C1418" w:rsidP="00216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Манометар на аутоклаву II  0210-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7B5B29EB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65E82042" w:rsidR="004C1418" w:rsidRPr="004C1418" w:rsidRDefault="004C1418" w:rsidP="004C14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SRPS ISO IEC 17025;  0-6 barа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7B2CBB" w14:textId="152A72A6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Април 2022. микробиол.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187D08A6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0FC18094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C1418" w:rsidRPr="00260A66" w14:paraId="4AA32244" w14:textId="77777777" w:rsidTr="00DC3357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3F4D42F9" w:rsidR="004C1418" w:rsidRPr="004C1418" w:rsidRDefault="004C1418" w:rsidP="00216FE0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Мановакумметар на аутоклаву II 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73642124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76EA5633" w:rsidR="004C1418" w:rsidRPr="004C1418" w:rsidRDefault="004C1418" w:rsidP="004C141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SRPS ISO IEC 17025;  Вакум</w:t>
            </w:r>
            <w:r w:rsidR="00216FE0">
              <w:rPr>
                <w:rFonts w:ascii="Times New Roman" w:hAnsi="Times New Roman" w:cs="Times New Roman"/>
                <w:lang w:val="sr-Cyrl-RS"/>
              </w:rPr>
              <w:t>м</w:t>
            </w:r>
            <w:r w:rsidRPr="004C1418">
              <w:rPr>
                <w:rFonts w:ascii="Times New Roman" w:hAnsi="Times New Roman" w:cs="Times New Roman"/>
              </w:rPr>
              <w:t>етар:  -1 до 0, манометар  0-6 bar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9CEB4F" w14:textId="1B4DAC9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Април 2022. микробиол.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0DE3272D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5E62A8A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C1418" w:rsidRPr="00260A66" w14:paraId="70492B65" w14:textId="77777777" w:rsidTr="00DC335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16F9D7DE" w:rsidR="004C1418" w:rsidRPr="004C1418" w:rsidRDefault="004C1418" w:rsidP="00216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Мановакумметар на Стерилизационом аутоклаву 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63585D2F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Raypa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3714664B" w:rsidR="004C1418" w:rsidRPr="004C1418" w:rsidRDefault="004C1418" w:rsidP="004C141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SRPS ISO IEC 17025;    Ваку</w:t>
            </w:r>
            <w:r w:rsidR="00216FE0">
              <w:rPr>
                <w:rFonts w:ascii="Times New Roman" w:hAnsi="Times New Roman" w:cs="Times New Roman"/>
                <w:lang w:val="sr-Cyrl-RS"/>
              </w:rPr>
              <w:t>м</w:t>
            </w:r>
            <w:r w:rsidRPr="004C1418">
              <w:rPr>
                <w:rFonts w:ascii="Times New Roman" w:hAnsi="Times New Roman" w:cs="Times New Roman"/>
              </w:rPr>
              <w:t>метар:  -1 do 0, манометар:  0-6 bar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A2962D" w14:textId="3F14286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Октобар 2022. микробиол.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035F234F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73DA350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4C1418" w:rsidRPr="00260A66" w14:paraId="7DDEEEF5" w14:textId="77777777" w:rsidTr="00DC3357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4C1418" w:rsidRPr="00260A66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153181F9" w:rsidR="004C1418" w:rsidRPr="004C1418" w:rsidRDefault="004C1418" w:rsidP="00216FE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Барометар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2753EFEC" w:rsidR="004C1418" w:rsidRPr="004C1418" w:rsidRDefault="004C1418" w:rsidP="00DC335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Testo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FC1AF" w14:textId="5A27E8A1" w:rsidR="004C1418" w:rsidRPr="004C1418" w:rsidRDefault="004C1418" w:rsidP="004C14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8631C2" w14:textId="481455A9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Април 2022. Хигијена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4F2700D2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418">
              <w:rPr>
                <w:rFonts w:ascii="Times New Roman" w:hAnsi="Times New Roman" w:cs="Times New Roman"/>
                <w:sz w:val="18"/>
                <w:szCs w:val="18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26575C9F" w:rsidR="004C1418" w:rsidRPr="004C1418" w:rsidRDefault="004C1418" w:rsidP="004C14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14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4C1418" w:rsidRPr="00260A66" w:rsidRDefault="004C1418" w:rsidP="004C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EEE4A44" w:rsidR="00CA5F43" w:rsidRPr="00216FE0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216FE0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6E39812D" w14:textId="77777777" w:rsidR="004C1418" w:rsidRDefault="004C1418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</w:rPr>
      </w:pPr>
    </w:p>
    <w:p w14:paraId="56FAB70C" w14:textId="0C09C78F" w:rsidR="00CA5F43" w:rsidRPr="00260A66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eastAsia="hi-IN" w:bidi="hi-IN"/>
        </w:rPr>
      </w:pPr>
      <w:r w:rsidRPr="00260A66">
        <w:rPr>
          <w:rFonts w:ascii="Times New Roman" w:eastAsia="Times New Roman" w:hAnsi="Times New Roman" w:cs="Times New Roman"/>
          <w:b/>
          <w:i/>
          <w:u w:val="single"/>
        </w:rPr>
        <w:t>НАПОМЕНА: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Понуђач је дужан да искаже јединичну цену (и укупну) понуђену цену без ПДВ-а у коју су урачунати </w:t>
      </w:r>
      <w:r w:rsidRPr="00260A66">
        <w:rPr>
          <w:rFonts w:ascii="Times New Roman" w:eastAsia="Times New Roman" w:hAnsi="Times New Roman" w:cs="Times New Roman"/>
          <w:b/>
          <w:i/>
          <w:u w:val="single"/>
        </w:rPr>
        <w:t>сви трошкови</w:t>
      </w:r>
      <w:r w:rsidRPr="00260A66">
        <w:rPr>
          <w:rFonts w:ascii="Times New Roman" w:eastAsia="Times New Roman" w:hAnsi="Times New Roman" w:cs="Times New Roman"/>
          <w:i/>
          <w:u w:val="single"/>
        </w:rPr>
        <w:t xml:space="preserve"> потребни за реализацију предметне набавке (манипулативни трошкови, трошкови пута, превоза и сл).</w:t>
      </w:r>
    </w:p>
    <w:p w14:paraId="6B4D1907" w14:textId="77777777" w:rsidR="00CA5F43" w:rsidRPr="00260A66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eastAsia="sr-Latn-CS"/>
        </w:rPr>
      </w:pPr>
    </w:p>
    <w:p w14:paraId="07C6214D" w14:textId="2F1D9F73" w:rsidR="00CA5F43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Рок важности понуде: _________</w:t>
      </w:r>
      <w:r w:rsidRPr="00260A66">
        <w:rPr>
          <w:rFonts w:ascii="Times New Roman" w:eastAsia="Times New Roman" w:hAnsi="Times New Roman" w:cs="Times New Roman"/>
        </w:rPr>
        <w:t xml:space="preserve"> </w:t>
      </w:r>
      <w:r w:rsidRPr="00260A66">
        <w:rPr>
          <w:rFonts w:ascii="Times New Roman" w:eastAsia="Times New Roman" w:hAnsi="Times New Roman" w:cs="Times New Roman"/>
          <w:lang w:val="sr-Cyrl-CS"/>
        </w:rPr>
        <w:t>дана од дана јавног отварања понуда</w:t>
      </w:r>
    </w:p>
    <w:p w14:paraId="1E7ABB3F" w14:textId="77777777" w:rsidR="004C1418" w:rsidRPr="00260A66" w:rsidRDefault="004C1418" w:rsidP="004C1418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</w:p>
    <w:p w14:paraId="56F82EE9" w14:textId="656E29C4" w:rsidR="00CA5F43" w:rsidRPr="004C1418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</w:rPr>
        <w:t xml:space="preserve">Важна напомена: Након извршених услуга, ради испуњавања захтева за следивост мерења према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260A66">
        <w:rPr>
          <w:rFonts w:ascii="Times New Roman" w:eastAsia="Times New Roman" w:hAnsi="Times New Roman" w:cs="Times New Roman"/>
          <w:lang w:eastAsia="zh-CN"/>
        </w:rPr>
        <w:t>SRPS ISO/</w:t>
      </w:r>
      <w:r w:rsidRPr="00260A66">
        <w:rPr>
          <w:rFonts w:ascii="Times New Roman" w:eastAsia="Times New Roman" w:hAnsi="Times New Roman" w:cs="Times New Roman"/>
          <w:lang w:val="sr-Latn-CS" w:eastAsia="zh-CN"/>
        </w:rPr>
        <w:t>I</w:t>
      </w:r>
      <w:r w:rsidRPr="00260A66">
        <w:rPr>
          <w:rFonts w:ascii="Times New Roman" w:eastAsia="Times New Roman" w:hAnsi="Times New Roman" w:cs="Times New Roman"/>
          <w:lang w:eastAsia="zh-CN"/>
        </w:rPr>
        <w:t>EC 17025</w:t>
      </w:r>
      <w:r w:rsidRPr="00260A66">
        <w:rPr>
          <w:rFonts w:ascii="Times New Roman" w:eastAsia="Times New Roman" w:hAnsi="Times New Roman" w:cs="Times New Roman"/>
        </w:rPr>
        <w:t>:2017 или одговарајуће.</w:t>
      </w:r>
    </w:p>
    <w:p w14:paraId="4D2E1733" w14:textId="77777777" w:rsidR="004C1418" w:rsidRDefault="004C1418" w:rsidP="004C1418">
      <w:pPr>
        <w:pStyle w:val="ListParagraph"/>
        <w:rPr>
          <w:rFonts w:ascii="Times New Roman" w:eastAsia="Times New Roman" w:hAnsi="Times New Roman" w:cs="Times New Roman"/>
          <w:lang w:val="sr-Cyrl-CS"/>
        </w:rPr>
      </w:pPr>
    </w:p>
    <w:p w14:paraId="4E4521CA" w14:textId="77777777" w:rsidR="004C1418" w:rsidRPr="00260A66" w:rsidRDefault="004C1418" w:rsidP="004C1418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lang w:val="sr-Cyrl-CS"/>
        </w:rPr>
      </w:pPr>
    </w:p>
    <w:p w14:paraId="0A2C735E" w14:textId="4211D235" w:rsidR="00CA5F43" w:rsidRPr="00260A6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eastAsia="zh-CN"/>
        </w:rPr>
      </w:pPr>
      <w:r w:rsidRPr="00260A66">
        <w:rPr>
          <w:rFonts w:ascii="Times New Roman" w:eastAsia="Times New Roman" w:hAnsi="Times New Roman" w:cs="Times New Roman"/>
          <w:b/>
          <w:lang w:eastAsia="zh-CN"/>
        </w:rPr>
        <w:t xml:space="preserve">РОК ПЛАЋАЊА: </w:t>
      </w:r>
      <w:r w:rsidRPr="00260A66">
        <w:rPr>
          <w:rFonts w:ascii="Times New Roman" w:eastAsia="Times New Roman" w:hAnsi="Times New Roman" w:cs="Times New Roman"/>
          <w:lang w:eastAsia="zh-CN"/>
        </w:rPr>
        <w:t xml:space="preserve">Рок плаћања износи </w:t>
      </w:r>
      <w:r w:rsidR="00D70E57">
        <w:rPr>
          <w:rFonts w:ascii="Times New Roman" w:eastAsia="Times New Roman" w:hAnsi="Times New Roman" w:cs="Times New Roman"/>
          <w:lang w:eastAsia="zh-CN"/>
        </w:rPr>
        <w:t>__________</w:t>
      </w:r>
      <w:r w:rsidRPr="00260A66">
        <w:rPr>
          <w:rFonts w:ascii="Times New Roman" w:eastAsia="Times New Roman" w:hAnsi="Times New Roman" w:cs="Times New Roman"/>
          <w:lang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16915CDA" w:rsidR="00CA5F43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  <w:r w:rsidRPr="00260A66">
        <w:rPr>
          <w:rFonts w:ascii="Times New Roman" w:eastAsia="Times New Roman" w:hAnsi="Times New Roman" w:cs="Times New Roman"/>
          <w:lang w:eastAsia="zh-CN"/>
        </w:rPr>
        <w:t xml:space="preserve">            </w:t>
      </w:r>
      <w:r w:rsidRPr="00260A66">
        <w:rPr>
          <w:rFonts w:ascii="Times New Roman" w:eastAsia="Times New Roman" w:hAnsi="Times New Roman" w:cs="Times New Roman"/>
          <w:i/>
          <w:lang w:eastAsia="zh-CN"/>
        </w:rPr>
        <w:t>Напомена: Понуде са авансним роком плаћања ће се сматрати неприхватљивим.</w:t>
      </w:r>
    </w:p>
    <w:p w14:paraId="61A3D0F7" w14:textId="77777777" w:rsidR="00326849" w:rsidRPr="00260A66" w:rsidRDefault="00326849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eastAsia="zh-CN"/>
        </w:rPr>
      </w:pPr>
    </w:p>
    <w:p w14:paraId="0B90F8A0" w14:textId="77777777" w:rsidR="00CA5F43" w:rsidRPr="00260A6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CS"/>
        </w:rPr>
      </w:pPr>
      <w:r w:rsidRPr="00260A66">
        <w:rPr>
          <w:rFonts w:ascii="Times New Roman" w:eastAsia="Times New Roman" w:hAnsi="Times New Roman" w:cs="Times New Roman"/>
          <w:lang w:val="sr-Cyrl-C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0CC3A" w14:textId="77777777" w:rsidR="00DC3357" w:rsidRDefault="00DC3357" w:rsidP="00DC3357">
      <w:pPr>
        <w:spacing w:after="0" w:line="240" w:lineRule="auto"/>
      </w:pPr>
      <w:r>
        <w:separator/>
      </w:r>
    </w:p>
  </w:endnote>
  <w:endnote w:type="continuationSeparator" w:id="0">
    <w:p w14:paraId="7C16DE80" w14:textId="77777777" w:rsidR="00DC3357" w:rsidRDefault="00DC3357" w:rsidP="00D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551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6EE734" w14:textId="41FAF1FA" w:rsidR="00DC3357" w:rsidRDefault="00DC33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F50457" w14:textId="77777777" w:rsidR="00DC3357" w:rsidRDefault="00DC33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8A2EF" w14:textId="77777777" w:rsidR="00DC3357" w:rsidRDefault="00DC3357" w:rsidP="00DC3357">
      <w:pPr>
        <w:spacing w:after="0" w:line="240" w:lineRule="auto"/>
      </w:pPr>
      <w:r>
        <w:separator/>
      </w:r>
    </w:p>
  </w:footnote>
  <w:footnote w:type="continuationSeparator" w:id="0">
    <w:p w14:paraId="0173AF12" w14:textId="77777777" w:rsidR="00DC3357" w:rsidRDefault="00DC3357" w:rsidP="00D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16FE0"/>
    <w:rsid w:val="00246F3F"/>
    <w:rsid w:val="00260A66"/>
    <w:rsid w:val="002816B9"/>
    <w:rsid w:val="00326849"/>
    <w:rsid w:val="003D2FAB"/>
    <w:rsid w:val="00463BE7"/>
    <w:rsid w:val="004C1418"/>
    <w:rsid w:val="00CA5F43"/>
    <w:rsid w:val="00D70E57"/>
    <w:rsid w:val="00DB1260"/>
    <w:rsid w:val="00D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4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357"/>
  </w:style>
  <w:style w:type="paragraph" w:styleId="Footer">
    <w:name w:val="footer"/>
    <w:basedOn w:val="Normal"/>
    <w:link w:val="FooterChar"/>
    <w:uiPriority w:val="99"/>
    <w:unhideWhenUsed/>
    <w:rsid w:val="00DC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7</cp:revision>
  <cp:lastPrinted>2022-03-03T09:22:00Z</cp:lastPrinted>
  <dcterms:created xsi:type="dcterms:W3CDTF">2022-03-03T09:40:00Z</dcterms:created>
  <dcterms:modified xsi:type="dcterms:W3CDTF">2022-04-08T12:15:00Z</dcterms:modified>
</cp:coreProperties>
</file>