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8864F6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8864F6">
        <w:rPr>
          <w:rFonts w:ascii="Times New Roman" w:hAnsi="Times New Roman" w:cs="Times New Roman"/>
          <w:lang w:val="sr-Cyrl-RS"/>
        </w:rPr>
        <w:t>РЕПУБЛИКА СРБИЈА</w:t>
      </w:r>
    </w:p>
    <w:p w14:paraId="0EE924AB" w14:textId="77777777" w:rsidR="00CA5F43" w:rsidRPr="008864F6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8864F6">
        <w:rPr>
          <w:rFonts w:ascii="Times New Roman" w:hAnsi="Times New Roman" w:cs="Times New Roman"/>
          <w:lang w:val="sr-Cyrl-RS"/>
        </w:rPr>
        <w:t>AП ВОЈВОДИНА</w:t>
      </w:r>
    </w:p>
    <w:p w14:paraId="2130747D" w14:textId="77777777" w:rsidR="00CA5F43" w:rsidRPr="008864F6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8864F6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AF19402" w14:textId="77777777" w:rsidR="00CA5F43" w:rsidRPr="008864F6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8864F6">
        <w:rPr>
          <w:rFonts w:ascii="Times New Roman" w:hAnsi="Times New Roman" w:cs="Times New Roman"/>
          <w:lang w:val="sr-Cyrl-RS"/>
        </w:rPr>
        <w:t>ПАНЧЕВО</w:t>
      </w:r>
    </w:p>
    <w:p w14:paraId="00C7FE33" w14:textId="77777777" w:rsidR="00CA5F43" w:rsidRPr="008864F6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8864F6">
        <w:rPr>
          <w:rFonts w:ascii="Times New Roman" w:hAnsi="Times New Roman" w:cs="Times New Roman"/>
          <w:lang w:val="sr-Cyrl-RS"/>
        </w:rPr>
        <w:t>Број: ЈНУ-I/2022</w:t>
      </w:r>
    </w:p>
    <w:p w14:paraId="136FAC78" w14:textId="77777777" w:rsidR="00CA5F43" w:rsidRPr="008864F6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8864F6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ОБРАЗАЦ СТРУКТУРЕ ЦЕНЕ ЗА УСЛУГУ ЕТАЛОНИРАЊА ОПРЕМЕ</w:t>
      </w:r>
    </w:p>
    <w:p w14:paraId="3E382514" w14:textId="3DA6F92A" w:rsidR="00CA5F43" w:rsidRPr="008864F6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8864F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 xml:space="preserve">Партија </w:t>
      </w:r>
      <w:r w:rsidR="006F3571" w:rsidRPr="008864F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5</w:t>
      </w:r>
      <w:r w:rsidRPr="008864F6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:</w:t>
      </w:r>
      <w:r w:rsidRPr="008864F6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</w:t>
      </w:r>
      <w:r w:rsidR="00CC7339" w:rsidRPr="008864F6">
        <w:rPr>
          <w:rFonts w:ascii="Times New Roman" w:hAnsi="Times New Roman" w:cs="Times New Roman"/>
          <w:noProof/>
          <w:sz w:val="24"/>
          <w:szCs w:val="24"/>
          <w:lang w:val="sr-Cyrl-RS"/>
        </w:rPr>
        <w:t>ЕТАЛОНИРАЊЕ ЛАБОРАТОРИЈСКЕ ОПРЕМЕ -  ТЕМПЕРАТУРА</w:t>
      </w:r>
    </w:p>
    <w:tbl>
      <w:tblPr>
        <w:tblW w:w="1521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8864F6" w14:paraId="270F1F32" w14:textId="77777777" w:rsidTr="00CA5F43">
        <w:trPr>
          <w:trHeight w:val="31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33910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E0CCDE" w14:textId="66C79C38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 xml:space="preserve">Партија </w:t>
            </w:r>
            <w:r w:rsidR="006F3571" w:rsidRPr="008864F6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>5</w:t>
            </w:r>
          </w:p>
        </w:tc>
        <w:tc>
          <w:tcPr>
            <w:tcW w:w="1119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202103" w14:textId="59763913" w:rsidR="00CA5F43" w:rsidRPr="008864F6" w:rsidRDefault="00CC7339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ЕТАЛОНИРАЊЕ ЛАБОРАТОРИЈСКЕ ОПРЕМЕ -  ТЕМПЕРАТУРА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F4B0E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</w:tr>
      <w:tr w:rsidR="00CA5F43" w:rsidRPr="008864F6" w14:paraId="12DB703A" w14:textId="77777777" w:rsidTr="003D2FAB">
        <w:trPr>
          <w:trHeight w:val="62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831B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 xml:space="preserve">Р.Б.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E504A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0A8B" w14:textId="77777777" w:rsidR="00CA5F43" w:rsidRPr="008864F6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ПРОИЗВОЂАЧ - МОДЕЛ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019F1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КВАЛИТЕТ/СТАНДАРД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FE2CF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 w:eastAsia="sr-Latn-CS"/>
              </w:rPr>
              <w:t>РАСПОРЕД ЕТАЛОНИРАЊА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E8C7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3B025E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  <w:t>КОЛИЧИНА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D6B587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FECCAB" w14:textId="77777777" w:rsidR="00CA5F43" w:rsidRPr="008864F6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СА ПДВ-ом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E80AD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БЕЗ ПДВ-а</w:t>
            </w:r>
            <w:r w:rsidR="003D2FAB" w:rsidRPr="008864F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(7x8)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74C5" w14:textId="77777777" w:rsidR="00CA5F43" w:rsidRPr="008864F6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СА ПДВ-ом</w:t>
            </w:r>
            <w:r w:rsidR="003D2FAB" w:rsidRPr="008864F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 (7x9)</w:t>
            </w:r>
          </w:p>
        </w:tc>
      </w:tr>
      <w:tr w:rsidR="00CA5F43" w:rsidRPr="008864F6" w14:paraId="7667E6B1" w14:textId="77777777" w:rsidTr="00CA5F43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1F90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9D86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7D8BA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21025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29A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6650F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F12E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42796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8F6FF9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76C11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97C07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11</w:t>
            </w:r>
          </w:p>
        </w:tc>
      </w:tr>
      <w:tr w:rsidR="006F3571" w:rsidRPr="008864F6" w14:paraId="3D145CBA" w14:textId="77777777" w:rsidTr="00E04D56">
        <w:trPr>
          <w:trHeight w:val="72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9FF74" w14:textId="77777777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9AF07" w14:textId="4995A5F1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Термостатска комора –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сушница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Тип ИБ0333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C67A0" w14:textId="0D0BFCEC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Сутјеска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034ED" w14:textId="1FF2B291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SRPS ISO IEC 17025;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Tačke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etaloniranja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: 105, 130, 160  ̊C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stepeni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Etalonirati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sušnicu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u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minimum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5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položajnih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tačaka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za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sve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navedene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Temperature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2CBB" w14:textId="3CB92D6F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Октобар 2022. Хемија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EA75" w14:textId="2710BD1D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27341" w14:textId="4833C771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5BE7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9E35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49AB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0D0D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4AA32244" w14:textId="77777777" w:rsidTr="003D2FAB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61D77" w14:textId="77777777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54C87" w14:textId="057725F4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Термостатска комора –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сушница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Тип 1.01.231 ИБ0171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598E7" w14:textId="46F7A455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Сутјеска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7C929" w14:textId="25682E8B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SRPS ISO IEC 17025;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Tačke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etaloniranja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:  105, 130, 160   ̊C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stepeni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Etalonirati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sušnicu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u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minimum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5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položajnih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tačaka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za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sve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navedene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temperature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CEB4F" w14:textId="28CE3FEC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Октобар 2022. Хемија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BFF20" w14:textId="0B7707C5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76F21" w14:textId="7071CB88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0C3F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9CC2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B072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C375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70492B65" w14:textId="77777777" w:rsidTr="00E04D56">
        <w:trPr>
          <w:trHeight w:val="50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5E78" w14:textId="77777777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324A5" w14:textId="589A1EBC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Термостатска комора – Стерилизатор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19BF1" w14:textId="2B99F5BA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Binder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ED115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849C3" w14:textId="4C74BBD5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SRPS ISO IEC 17025;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Tačke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etaloniranja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 105, 130, 160 i 180  ̊C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stepeni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;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Etalonirati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sušnicu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 u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minimum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 5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položajnih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tačaka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za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sve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navedene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 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temperature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2962D" w14:textId="3556BD5C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Октобар 2022. Хемија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84278" w14:textId="5BAB4A3D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AD4D4" w14:textId="554BDB81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9DC3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0606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F941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3418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1698BFDD" w14:textId="77777777" w:rsidTr="00E04D56">
        <w:trPr>
          <w:trHeight w:val="55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93346A" w14:textId="09EABA87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E8E4A" w14:textId="5A30B96E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Пећ за жарење Б170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5872D" w14:textId="1A469B70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Nabertherm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 B170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F781A" w14:textId="21C5CF70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SRPS ISO IEC 17025;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Tačke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etaloniranja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: 400, 550, 900  ̊C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stepeni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Etalonirati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sušnicu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u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minimum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5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položajnih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tačaka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za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sve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navedene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temperature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7F6479" w14:textId="3CB3B48F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Октобар 2022. Хемија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E466F" w14:textId="5522A69E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0C6F3" w14:textId="2D5EDEFB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D1BB7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D013D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55F1F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EF98F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755646E5" w14:textId="77777777" w:rsidTr="00E04D56">
        <w:trPr>
          <w:trHeight w:val="53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FFA32" w14:textId="0D027FEC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5E3AB6" w14:textId="2B9D0605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Пећ за жарење ИБ0253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F3D32" w14:textId="41FCC88E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HERAEUS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DB8246" w14:textId="19A6C827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SRPS ISO IEC 17025;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Tačke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etaloniranja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:  400, 550, 900, 1000  ̊C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stepeni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Etalonirati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sušnicu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u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minimum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5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položajnih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tačaka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za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sve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navedene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temperature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1B2D7" w14:textId="2E594E78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Октобар 2022. Хемија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D69BCD" w14:textId="33242451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3DC12" w14:textId="0C91FF49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BE6BCA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A08A4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A3068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FBB6F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2874634B" w14:textId="77777777" w:rsidTr="00E04D56">
        <w:trPr>
          <w:trHeight w:val="556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00BB8" w14:textId="33F24106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E9EB5" w14:textId="57FB4E69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Термостатска комора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DB722C" w14:textId="5EFC0981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Аqvа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Lutic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7FBD1" w14:textId="06058145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SRPS ISO IEC 17025;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Tačke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etaloniranja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temperature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):  20 ̊C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stepeni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4681A" w14:textId="1C3CDAA8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Октобар 2022. Хемија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5A8BDB" w14:textId="659D2769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4254E" w14:textId="58FDD2D1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7E586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D0466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E71CF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0C0E2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1A6FE635" w14:textId="77777777" w:rsidTr="00E04D56">
        <w:trPr>
          <w:trHeight w:val="536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E6AAA" w14:textId="6FB5572C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9EDD17" w14:textId="37CA1408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Клима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боx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, ручни фрижидер са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дисплејем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за мерење температуре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949352" w14:textId="7A0590B5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lang w:val="sr-Cyrl-RS"/>
              </w:rPr>
              <w:t>Evermed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49411" w14:textId="428D70C8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lang w:val="sr-Cyrl-RS"/>
              </w:rPr>
              <w:t>SRPS ISO IEC 17025;                        (9 позиција на +4C)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143DD" w14:textId="472C7A67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Јун 2022.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56083" w14:textId="1060A1C7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4324B" w14:textId="662B1965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A43A3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17644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2F56E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E57EC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73DC9253" w14:textId="77777777" w:rsidTr="00E8433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5781BB" w14:textId="1ADE2494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8C8FD" w14:textId="1E7A2A2F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Термостатска комора – тип расхладне коморе -20 ̊C до + 10 ̊C у ауту FIAT DOBLO,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Safcar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35486" w14:textId="4FB11587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Fiat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Doblo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Safcar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E5E84" w14:textId="5793CEAF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SRPS ISO IEC 17025;                           (15 позиција: -18C и + 4C 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CAC85" w14:textId="5C6CE5F7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Децембар 2022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3377F" w14:textId="58BF1F21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4D110" w14:textId="371A0C21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5290F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4DA8C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10C3E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F8921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399BD1EE" w14:textId="77777777" w:rsidTr="00E04D56">
        <w:trPr>
          <w:trHeight w:val="54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4D134" w14:textId="572E0354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A9687" w14:textId="7D503157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Термостатска комора – тип расхладне коморе + 40 ̊C у ауту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Peugeot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Partner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 xml:space="preserve">,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Safkar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D7C54" w14:textId="0881D144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 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Peugeot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Partner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Safkar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4780B4" w14:textId="7745DE83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SRPS ISO IEC 17025;                          (15 позиција на +4C)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1393B" w14:textId="4E764C5D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Децембар 2022 ХИГИЈЕНА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D5CFC" w14:textId="2B5C6088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4ED23" w14:textId="11F00598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A3D64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E211D4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2A618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AA369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6CEADB33" w14:textId="77777777" w:rsidTr="00E8433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D2796" w14:textId="61F0A3FF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489D2" w14:textId="401356EF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Универзални термостат 0282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81F73" w14:textId="40FAE9F0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Сутјеска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2B3074" w14:textId="74ED713A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        T : 37±1°C                            (најмање 9 просторних тачака)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EBC64" w14:textId="541DC47E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Јун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E11AE" w14:textId="1507EA85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939BF" w14:textId="6BBCB480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E91FD8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75193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13F67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A4BCE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3E7A8A0B" w14:textId="77777777" w:rsidTr="00E8433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7A201" w14:textId="3F63A1B0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EF122" w14:textId="41657794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Инкубатор 1058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566FD" w14:textId="6CA943F3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Selecta-Španija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ECD63E" w14:textId="34A0C3A7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               T : 35±1°C                                   (најмање 9 просторних тачака)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3FCAA" w14:textId="167EB99C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Септембар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0CE10" w14:textId="16A34448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E2085" w14:textId="107F30E3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24697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1AD225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FC8D43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4298A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53BED5D4" w14:textId="77777777" w:rsidTr="00E04D56">
        <w:trPr>
          <w:trHeight w:val="55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A56F04" w14:textId="3B057857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A0CC49" w14:textId="7A8326D0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Medicinski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zamrzivač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1535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9FE09" w14:textId="1474FC2A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Haier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3803A" w14:textId="66FAA1CF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SRPS ISO IEC 17025;               T : -25±3°C                                   (најмање 9 просторних тачака)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B0C8E" w14:textId="381E7823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Март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D9B79" w14:textId="03F3ACD0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E23C69" w14:textId="36394FBA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45E9D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E780A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FEAA8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09EC65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58C36BB5" w14:textId="77777777" w:rsidTr="00E04D56">
        <w:trPr>
          <w:trHeight w:val="54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0680B" w14:textId="31A7F248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41662" w14:textId="4FB453D5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Medicinski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frižider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1536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B83C5" w14:textId="5400F43C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Haier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AF20F" w14:textId="43A6842E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SRPS ISO IEC 17025;               T : 5±3°C                                   (најмање 9 просторних тачака)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50CF4" w14:textId="66299F24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Март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ECEE0" w14:textId="65CB1E63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31FE0" w14:textId="3C59B4E6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A8634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B4AB7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E0F71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634E67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4F6EA92A" w14:textId="77777777" w:rsidTr="00E04D56">
        <w:trPr>
          <w:trHeight w:val="54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4FD3D" w14:textId="7A18689F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3EBF3" w14:textId="587DBBD6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Фрижидер - замрзивач 1212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F7422" w14:textId="6A9BEA3D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lang w:val="sr-Cyrl-RS"/>
              </w:rPr>
              <w:t>Gorenje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738A9" w14:textId="7A761CC5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   T : 5±3°C / -18±2°C                      (најмање 9 просторних тачака)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56C0F" w14:textId="203AA003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Јун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F4BEC" w14:textId="0419630B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079B9" w14:textId="5CF94934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A71A5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68CB3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608CFD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D9736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6C0F17B2" w14:textId="77777777" w:rsidTr="00E04D56">
        <w:trPr>
          <w:trHeight w:val="54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D3498" w14:textId="66CAFC03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77552" w14:textId="627A302C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Фрижидер 1142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6CBD47" w14:textId="0496F17D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lang w:val="sr-Cyrl-RS"/>
              </w:rPr>
              <w:t>Gorenje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63B9C" w14:textId="2DBAF24C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     Т: 5 ± 3°C (најмање 9 просторних тачака)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9C250" w14:textId="77EE15B0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Јун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04D74" w14:textId="03C2F71A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98458A" w14:textId="698E6527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B09646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1DEC8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C9951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A2792A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74B3489A" w14:textId="77777777" w:rsidTr="00E04D56">
        <w:trPr>
          <w:trHeight w:val="543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497FEF" w14:textId="01DDA46A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DB803" w14:textId="16CB78AA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Универзални термостат 0285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909CF" w14:textId="16E0D007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lang w:val="sr-Cyrl-RS"/>
              </w:rPr>
              <w:t>Сутјеска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09FEF3" w14:textId="49994DD8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        T : 37±1°             (најмање 9 просторних тачака)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68553" w14:textId="194C453E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Јун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57ADA" w14:textId="1E0912F9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36AB6E" w14:textId="5D299DD1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B5136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74B92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B20C3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4DB72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0D964D20" w14:textId="77777777" w:rsidTr="00E04D56">
        <w:trPr>
          <w:trHeight w:val="53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9EE10" w14:textId="29CF0313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EA803" w14:textId="20984015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Термостат 0244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070E0" w14:textId="0BDF215A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lang w:val="sr-Cyrl-RS"/>
              </w:rPr>
              <w:t>Сутјеска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72FE4" w14:textId="0A0F2442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         T : 30±1°C                  (најмање 9 просторних тачака)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53AF5" w14:textId="01EEB20D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Децембар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3AFE2" w14:textId="3D31476F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F33B7" w14:textId="268E3556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FB950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516FD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FDB74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2A810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3730A1DC" w14:textId="77777777" w:rsidTr="00E04D56">
        <w:trPr>
          <w:trHeight w:val="56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E6A9C" w14:textId="265A7A1E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9C9B79" w14:textId="38A0DDB7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Инкубатор 1471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5184B" w14:textId="0E66752C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lang w:val="sr-Cyrl-RS"/>
              </w:rPr>
              <w:t>Memmert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1DCF3" w14:textId="0BA9DB99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    T : 37±1°C (најмање 9 просторних тачака)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618BD" w14:textId="0E5A426B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Јун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FE8EB" w14:textId="37B2C170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C76C8B" w14:textId="5FB3B2DD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BDCED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72E10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2EFDF9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1EAFC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4E21B0D7" w14:textId="77777777" w:rsidTr="00E04D56">
        <w:trPr>
          <w:trHeight w:val="54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AA6E38" w14:textId="6E29D9CD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5327D1" w14:textId="0BE1A593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Водено купатило 0936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B7615" w14:textId="6A99B158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lang w:val="sr-Cyrl-RS"/>
              </w:rPr>
              <w:t>Falc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DF8D1" w14:textId="25357EF9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 xml:space="preserve">SRPS ISO IEC 17025;         T : 45±1°C / 48±1°C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F470F" w14:textId="1054CF8E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Јун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6022F" w14:textId="20AB3DCD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EA8F5" w14:textId="646E9253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647759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381F2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D2157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4ED55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4F3F242E" w14:textId="77777777" w:rsidTr="00E04D56">
        <w:trPr>
          <w:trHeight w:val="54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8968E" w14:textId="40ED88AA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74BD1A" w14:textId="00F0647B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Водено купатило 0938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7370E" w14:textId="214B6C7F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lang w:val="sr-Cyrl-RS"/>
              </w:rPr>
              <w:t>Falc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57FF29" w14:textId="658E0540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    T : 80±5°C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49106" w14:textId="146C47AD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Јун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9C77CF" w14:textId="1906645C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D17DD" w14:textId="2544CCDA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9670E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361F9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8257CA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E9B0E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51FB5C40" w14:textId="77777777" w:rsidTr="00E04D56">
        <w:trPr>
          <w:trHeight w:val="41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00988" w14:textId="5CDFC60B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A62A6" w14:textId="5B73A035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Инкубатор са Хлађењем 0932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755A4" w14:textId="7DD6095C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lang w:val="sr-Cyrl-RS"/>
              </w:rPr>
              <w:t>Raypa-Španija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3D5E87" w14:textId="17321525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          T: 5±3°C                        (најмање 9 просторних тачака)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034BE" w14:textId="7761F6B1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Јун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D40C61" w14:textId="0441E4BB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BB749" w14:textId="6EF09A4B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E34163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5052F2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B01E8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4DBA7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24BEB4D6" w14:textId="77777777" w:rsidTr="00E04D56">
        <w:trPr>
          <w:trHeight w:val="45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94480" w14:textId="723F6FFF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55A8B5" w14:textId="1F5C3093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Инкубатор 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360929" w14:textId="2EC03EA9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Falc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0A48D5" w14:textId="2030A945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      T:32,5±2,5°C   (најмање 9 просторних тачака)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98CC41" w14:textId="05DA87AC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Септембар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E087EB" w14:textId="2B938F87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B25F4" w14:textId="56F5F0CE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BC47B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2D5710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1B303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D6EC0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1D7F4B7A" w14:textId="77777777" w:rsidTr="00E04D56">
        <w:trPr>
          <w:trHeight w:val="51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59F556" w14:textId="6EAFA451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5A415" w14:textId="3423E29B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lang w:val="sr-Cyrl-RS"/>
              </w:rPr>
              <w:t>Инкубатор 0824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148A2D" w14:textId="5FB930FE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Binder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5C44D" w14:textId="5E997490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 xml:space="preserve">SRPS ISO IEC 17025;   T:44±0,5°C   (најмање 9 просторних тачака)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8A3A7" w14:textId="40198E8E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Децембар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B03E0" w14:textId="2F7EBA0C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9089C9" w14:textId="2BB43DBF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29C97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E2C04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B6327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87B6DF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6C4AEE9F" w14:textId="77777777" w:rsidTr="00ED0DB7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302472" w14:textId="1E774D08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30C79" w14:textId="3CB184A1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Инкубатор 1193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23661" w14:textId="0139EFD4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Selecta-Španija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CF876" w14:textId="26B25B9A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SRPS ISO IEC 17025;  T : 22±2°C      (најмање 9 просторних тачака)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49CCF" w14:textId="2370F6A5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Јун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09826" w14:textId="3FB2D2CC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09D9AD" w14:textId="4A4DBCCE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07CAB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EB7627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07B55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81218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3D648FF6" w14:textId="77777777" w:rsidTr="00ED0DB7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373A2" w14:textId="76E0E9F2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7E1EB" w14:textId="23510128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Термостат 0248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2ECEE" w14:textId="75A61898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Bodalek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-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Havoić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84A44" w14:textId="000A80D9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SRPS ISO IEC 17025;                          T : 25 ±1°C                                        (најмање 9 просторних тачака)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75EA71" w14:textId="2DFDC19A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Децембар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AFE5CA" w14:textId="7AF8F055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0F5013" w14:textId="3B28EDFB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7FACA3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0ECAD9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88B450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7A0D7F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5CD41F06" w14:textId="77777777" w:rsidTr="00ED0DB7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606274" w14:textId="1A882B22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ADF05C" w14:textId="2C3E8ED3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Суви стерилизатор 0873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EAA254" w14:textId="76FA09EB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Memmert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627775" w14:textId="715B7155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SRPS ISO IEC 17025;                           T : 170 ±10°C  (најмање 9 просторних тачака)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8DC8F4" w14:textId="5C17B88C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Јун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62FF73" w14:textId="150FB7A4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EEAB35" w14:textId="1704CDD2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2ACE38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361C80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03264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A02A4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3B016FDF" w14:textId="77777777" w:rsidTr="00ED0DB7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A4089" w14:textId="09E650BB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6AA235" w14:textId="2E58B074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Расхладни ормар 1175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DAE4F" w14:textId="1B7630B4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Nara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-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Slo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74EB7C" w14:textId="203725B6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SRPS ISO IEC 17025;                              T : 5 ±3°C                                            (најмање 9 просторних тачака)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AC545" w14:textId="7EAE730E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Јун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EBE02" w14:textId="0580EC48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C39AE" w14:textId="3DF533F0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3D91B7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0BFA96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9935EC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B641A7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6B53ABB0" w14:textId="77777777" w:rsidTr="00ED0DB7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A6B66" w14:textId="0217A045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07178C" w14:textId="02D6575B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Фрижидер - замрзивач 1233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F3A7D" w14:textId="73E1F760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Bira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13A513" w14:textId="3EDC1C5B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SRPS ISO IEC 17025;                          T : 5 ±3°C / -19 ±2°C                            (најмање 9 просторних тачака)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B0B7AC" w14:textId="1D38B0FE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Јун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831F5E" w14:textId="22EAC343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5749D8" w14:textId="2351A3A7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B89E24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7872C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97062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C951CA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6A5C0A34" w14:textId="77777777" w:rsidTr="00ED0DB7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B2B3C" w14:textId="54949D91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3659DD" w14:textId="0E000DFF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Расхладни ормар 1174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24E8D" w14:textId="33259853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Nara</w:t>
            </w:r>
            <w:proofErr w:type="spellEnd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- </w:t>
            </w:r>
            <w:proofErr w:type="spellStart"/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Slo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2C33D8" w14:textId="445173D4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SRPS ISO IEC 17025;                           T : 5 ±3°C                                  (најмање 9 просторних тачака)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CD96ED" w14:textId="03D57764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Јун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3B114" w14:textId="2F51F5F8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4D21D6" w14:textId="7655FF3C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17D2DA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00D34E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B73692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553C8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6F3571" w:rsidRPr="008864F6" w14:paraId="7CFA3E9A" w14:textId="77777777" w:rsidTr="00ED0DB7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AF539E" w14:textId="5AFBD13D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27A8B1" w14:textId="5C2DA053" w:rsidR="006F3571" w:rsidRPr="008864F6" w:rsidRDefault="006F3571" w:rsidP="006F357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Водено купатило 1069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7F7567" w14:textId="5D6C6FFC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Сутјеска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C7C7DC" w14:textId="2410FC9A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SRPS ISO IEC 17025;                         T : 48 ±1°C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4B1BC9" w14:textId="3AB7628F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Јун 2022. Микробиологија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75D831" w14:textId="284CCDC9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3B866" w14:textId="257F5696" w:rsidR="006F3571" w:rsidRPr="008864F6" w:rsidRDefault="006F3571" w:rsidP="006F357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8864F6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F610C6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E4F2D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60439E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0EEF2B" w14:textId="77777777" w:rsidR="006F3571" w:rsidRPr="008864F6" w:rsidRDefault="006F3571" w:rsidP="006F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A5F43" w:rsidRPr="008864F6" w14:paraId="4D3074B9" w14:textId="77777777" w:rsidTr="00260A66">
        <w:trPr>
          <w:trHeight w:val="49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ED5C" w14:textId="77777777" w:rsidR="00CA5F43" w:rsidRPr="008864F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942D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D33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8FA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A46E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DFFD" w14:textId="77777777" w:rsidR="00CA5F43" w:rsidRPr="008864F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A016" w14:textId="106E9886" w:rsidR="00CA5F43" w:rsidRPr="008864F6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8864F6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Укупно за Партију </w:t>
            </w:r>
            <w:r w:rsidR="006F3571" w:rsidRPr="008864F6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4828" w14:textId="77777777" w:rsidR="00CA5F43" w:rsidRPr="008864F6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EA0B" w14:textId="77777777" w:rsidR="00CA5F43" w:rsidRPr="008864F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</w:tr>
    </w:tbl>
    <w:p w14:paraId="4B2D331B" w14:textId="77777777" w:rsidR="006F3571" w:rsidRPr="008864F6" w:rsidRDefault="006F3571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b/>
          <w:i/>
          <w:u w:val="single"/>
          <w:lang w:val="sr-Cyrl-RS"/>
        </w:rPr>
      </w:pPr>
    </w:p>
    <w:p w14:paraId="56FAB70C" w14:textId="200E7A83" w:rsidR="00CA5F43" w:rsidRPr="008864F6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i/>
          <w:u w:val="single"/>
          <w:lang w:val="sr-Cyrl-RS"/>
        </w:rPr>
      </w:pPr>
      <w:r w:rsidRPr="008864F6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8864F6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8864F6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8864F6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8864F6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8864F6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667EB60D" w14:textId="77777777" w:rsidR="006F3571" w:rsidRPr="008864F6" w:rsidRDefault="006F3571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</w:p>
    <w:p w14:paraId="6B4D1907" w14:textId="77777777" w:rsidR="00CA5F43" w:rsidRPr="008864F6" w:rsidRDefault="00CA5F43" w:rsidP="00CA5F43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</w:p>
    <w:p w14:paraId="07C6214D" w14:textId="77777777" w:rsidR="00CA5F43" w:rsidRPr="008864F6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8864F6">
        <w:rPr>
          <w:rFonts w:ascii="Times New Roman" w:eastAsia="Times New Roman" w:hAnsi="Times New Roman" w:cs="Times New Roman"/>
          <w:lang w:val="sr-Cyrl-RS"/>
        </w:rPr>
        <w:t>Рок важности понуде: _________ дана од дана јавног отварања понуда</w:t>
      </w:r>
    </w:p>
    <w:p w14:paraId="56F82EE9" w14:textId="77777777" w:rsidR="00CA5F43" w:rsidRPr="008864F6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8864F6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</w:t>
      </w:r>
      <w:proofErr w:type="spellStart"/>
      <w:r w:rsidRPr="008864F6">
        <w:rPr>
          <w:rFonts w:ascii="Times New Roman" w:eastAsia="Times New Roman" w:hAnsi="Times New Roman" w:cs="Times New Roman"/>
          <w:lang w:val="sr-Cyrl-RS"/>
        </w:rPr>
        <w:t>следивост</w:t>
      </w:r>
      <w:proofErr w:type="spellEnd"/>
      <w:r w:rsidRPr="008864F6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8864F6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8864F6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8864F6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8864F6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8864F6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8864F6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8864F6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8864F6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8864F6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8864F6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8864F6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8864F6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0B90F8A0" w14:textId="77777777" w:rsidR="00CA5F43" w:rsidRPr="008864F6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8864F6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539EBCC2" w14:textId="77777777" w:rsidR="00CA5F43" w:rsidRPr="008864F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</w:p>
    <w:p w14:paraId="0BBC45E2" w14:textId="77777777" w:rsidR="00CA5F43" w:rsidRPr="008864F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8864F6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50D195B0" w14:textId="77777777" w:rsidR="00CA5F43" w:rsidRPr="008864F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8864F6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p w14:paraId="13686FAF" w14:textId="77777777" w:rsidR="00CA5F43" w:rsidRPr="008864F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8864F6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</w:t>
      </w:r>
    </w:p>
    <w:p w14:paraId="289151E2" w14:textId="77777777" w:rsidR="00CA5F43" w:rsidRPr="008864F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8864F6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М.П.</w:t>
      </w:r>
    </w:p>
    <w:p w14:paraId="69FF259D" w14:textId="77777777" w:rsidR="00CA5F43" w:rsidRPr="008864F6" w:rsidRDefault="00CA5F43">
      <w:pPr>
        <w:rPr>
          <w:rFonts w:ascii="Times New Roman" w:hAnsi="Times New Roman" w:cs="Times New Roman"/>
          <w:lang w:val="sr-Cyrl-RS"/>
        </w:rPr>
      </w:pPr>
    </w:p>
    <w:sectPr w:rsidR="00CA5F43" w:rsidRPr="008864F6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21468" w14:textId="77777777" w:rsidR="008864F6" w:rsidRDefault="008864F6" w:rsidP="008864F6">
      <w:pPr>
        <w:spacing w:after="0" w:line="240" w:lineRule="auto"/>
      </w:pPr>
      <w:r>
        <w:separator/>
      </w:r>
    </w:p>
  </w:endnote>
  <w:endnote w:type="continuationSeparator" w:id="0">
    <w:p w14:paraId="1A380045" w14:textId="77777777" w:rsidR="008864F6" w:rsidRDefault="008864F6" w:rsidP="00886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72144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4C28F6" w14:textId="36D051E6" w:rsidR="008864F6" w:rsidRDefault="008864F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3E45CC" w14:textId="77777777" w:rsidR="008864F6" w:rsidRDefault="008864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4F8A2" w14:textId="77777777" w:rsidR="008864F6" w:rsidRDefault="008864F6" w:rsidP="008864F6">
      <w:pPr>
        <w:spacing w:after="0" w:line="240" w:lineRule="auto"/>
      </w:pPr>
      <w:r>
        <w:separator/>
      </w:r>
    </w:p>
  </w:footnote>
  <w:footnote w:type="continuationSeparator" w:id="0">
    <w:p w14:paraId="240028C2" w14:textId="77777777" w:rsidR="008864F6" w:rsidRDefault="008864F6" w:rsidP="00886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130B5A"/>
    <w:rsid w:val="00260A66"/>
    <w:rsid w:val="002816B9"/>
    <w:rsid w:val="003D2FAB"/>
    <w:rsid w:val="006F3571"/>
    <w:rsid w:val="008864F6"/>
    <w:rsid w:val="00CA5F43"/>
    <w:rsid w:val="00CC7339"/>
    <w:rsid w:val="00D70E57"/>
    <w:rsid w:val="00DB1260"/>
    <w:rsid w:val="00E04D56"/>
    <w:rsid w:val="00E4770E"/>
    <w:rsid w:val="00F6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4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4F6"/>
  </w:style>
  <w:style w:type="paragraph" w:styleId="Footer">
    <w:name w:val="footer"/>
    <w:basedOn w:val="Normal"/>
    <w:link w:val="FooterChar"/>
    <w:uiPriority w:val="99"/>
    <w:unhideWhenUsed/>
    <w:rsid w:val="008864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5</cp:revision>
  <cp:lastPrinted>2022-03-03T09:22:00Z</cp:lastPrinted>
  <dcterms:created xsi:type="dcterms:W3CDTF">2022-03-03T10:00:00Z</dcterms:created>
  <dcterms:modified xsi:type="dcterms:W3CDTF">2022-03-03T10:25:00Z</dcterms:modified>
</cp:coreProperties>
</file>