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DC" w:rsidRPr="00AC73D3" w:rsidRDefault="00AC73D3" w:rsidP="007E761E">
      <w:pPr>
        <w:pStyle w:val="NoSpacing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AC73D3">
        <w:rPr>
          <w:rFonts w:ascii="Times New Roman" w:hAnsi="Times New Roman" w:cs="Times New Roman"/>
          <w:sz w:val="28"/>
          <w:szCs w:val="28"/>
          <w:lang/>
        </w:rPr>
        <w:t xml:space="preserve"> Подаци о оболелим и умрлим женама од рака дојке у Јужнобанатском округу</w:t>
      </w:r>
    </w:p>
    <w:p w:rsidR="00AC73D3" w:rsidRPr="00AC73D3" w:rsidRDefault="00AC73D3" w:rsidP="007E761E">
      <w:pPr>
        <w:pStyle w:val="NoSpacing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AC73D3" w:rsidRDefault="00AC73D3" w:rsidP="007E761E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C73D3" w:rsidRPr="00AC73D3" w:rsidRDefault="00AC73D3" w:rsidP="007E761E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403DC" w:rsidRPr="00BE0924" w:rsidRDefault="007403DC" w:rsidP="007E76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9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Табела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</w:t>
      </w:r>
      <w:r w:rsidRPr="00BE09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Број</w:t>
      </w:r>
      <w:r w:rsidRPr="00BE0924">
        <w:rPr>
          <w:rFonts w:ascii="Times New Roman" w:hAnsi="Times New Roman" w:cs="Times New Roman"/>
          <w:sz w:val="24"/>
          <w:szCs w:val="24"/>
          <w:lang w:val="ru-RU"/>
        </w:rPr>
        <w:t xml:space="preserve"> оболелих</w:t>
      </w:r>
      <w:r>
        <w:rPr>
          <w:rFonts w:ascii="Times New Roman" w:hAnsi="Times New Roman" w:cs="Times New Roman"/>
          <w:sz w:val="24"/>
          <w:szCs w:val="24"/>
        </w:rPr>
        <w:t xml:space="preserve"> жена од рака дојке у 2018.год</w:t>
      </w:r>
      <w:r w:rsidRPr="00BE092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CS"/>
        </w:rPr>
        <w:t>петогодишњи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0924">
        <w:rPr>
          <w:rFonts w:ascii="Times New Roman" w:hAnsi="Times New Roman" w:cs="Times New Roman"/>
          <w:sz w:val="24"/>
          <w:szCs w:val="24"/>
          <w:lang w:val="sr-Cyrl-CS"/>
        </w:rPr>
        <w:t xml:space="preserve"> десетогодишњи </w:t>
      </w:r>
      <w:r w:rsidRPr="00BE0924">
        <w:rPr>
          <w:rFonts w:ascii="Times New Roman" w:hAnsi="Times New Roman" w:cs="Times New Roman"/>
          <w:sz w:val="24"/>
          <w:szCs w:val="24"/>
          <w:lang w:val="sr-Latn-CS"/>
        </w:rPr>
        <w:t>просек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стопе инциденције </w:t>
      </w:r>
      <w:r w:rsidRPr="00BE0924">
        <w:rPr>
          <w:rFonts w:ascii="Times New Roman" w:hAnsi="Times New Roman" w:cs="Times New Roman"/>
          <w:sz w:val="24"/>
          <w:szCs w:val="24"/>
          <w:lang w:val="ru-RU"/>
        </w:rPr>
        <w:t xml:space="preserve">у Јужнобанатском округу </w:t>
      </w:r>
    </w:p>
    <w:tbl>
      <w:tblPr>
        <w:tblW w:w="6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6"/>
        <w:gridCol w:w="2061"/>
        <w:gridCol w:w="2491"/>
        <w:gridCol w:w="1080"/>
      </w:tblGrid>
      <w:tr w:rsidR="007403DC" w:rsidRPr="00B82DFC">
        <w:trPr>
          <w:trHeight w:val="635"/>
        </w:trPr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C" w:rsidRPr="00FA75D1" w:rsidRDefault="007403DC" w:rsidP="00452B17">
            <w:pPr>
              <w:ind w:left="0" w:right="0"/>
              <w:jc w:val="both"/>
            </w:pPr>
            <w:r>
              <w:rPr>
                <w:sz w:val="22"/>
                <w:szCs w:val="22"/>
              </w:rPr>
              <w:t>Рак дојке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C" w:rsidRPr="00D83E83" w:rsidRDefault="007403DC" w:rsidP="00452B17">
            <w:pPr>
              <w:ind w:left="0" w:right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Десетогод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83E83">
              <w:rPr>
                <w:b/>
                <w:bCs/>
                <w:sz w:val="20"/>
                <w:szCs w:val="20"/>
                <w:lang w:val="sr-Cyrl-CS"/>
              </w:rPr>
              <w:t xml:space="preserve"> п</w:t>
            </w:r>
            <w:r w:rsidRPr="00D83E83">
              <w:rPr>
                <w:b/>
                <w:bCs/>
                <w:sz w:val="20"/>
                <w:szCs w:val="20"/>
              </w:rPr>
              <w:t>росек</w:t>
            </w:r>
            <w:r w:rsidRPr="00D83E83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</w:p>
          <w:p w:rsidR="007403DC" w:rsidRPr="00FA75D1" w:rsidRDefault="007403DC" w:rsidP="0041255F">
            <w:pPr>
              <w:ind w:left="0" w:right="0"/>
              <w:jc w:val="center"/>
              <w:rPr>
                <w:b/>
                <w:bCs/>
              </w:rPr>
            </w:pPr>
            <w:r w:rsidRPr="00D83E83">
              <w:rPr>
                <w:sz w:val="20"/>
                <w:szCs w:val="20"/>
              </w:rPr>
              <w:t>(20</w:t>
            </w:r>
            <w:r w:rsidRPr="00D83E83">
              <w:rPr>
                <w:sz w:val="20"/>
                <w:szCs w:val="20"/>
                <w:lang w:val="sr-Cyrl-CS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D83E83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7</w:t>
            </w:r>
            <w:r w:rsidRPr="00D83E83">
              <w:rPr>
                <w:sz w:val="20"/>
                <w:szCs w:val="20"/>
              </w:rPr>
              <w:t>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C" w:rsidRPr="00D83E83" w:rsidRDefault="007403DC" w:rsidP="0041255F">
            <w:pPr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D83E83">
              <w:rPr>
                <w:b/>
                <w:bCs/>
                <w:sz w:val="20"/>
                <w:szCs w:val="20"/>
              </w:rPr>
              <w:t xml:space="preserve">Петогодишњи просек     </w:t>
            </w:r>
            <w:r w:rsidRPr="00D83E83">
              <w:rPr>
                <w:sz w:val="20"/>
                <w:szCs w:val="20"/>
              </w:rPr>
              <w:t>(201</w:t>
            </w:r>
            <w:r>
              <w:rPr>
                <w:sz w:val="20"/>
                <w:szCs w:val="20"/>
              </w:rPr>
              <w:t>3</w:t>
            </w:r>
            <w:r w:rsidRPr="00D83E83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7</w:t>
            </w:r>
            <w:r w:rsidRPr="00D83E83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3DC" w:rsidRDefault="007403DC" w:rsidP="00452B17">
            <w:pPr>
              <w:ind w:left="0" w:right="0"/>
              <w:jc w:val="center"/>
              <w:rPr>
                <w:b/>
                <w:bCs/>
              </w:rPr>
            </w:pPr>
          </w:p>
          <w:p w:rsidR="007403DC" w:rsidRPr="00FA75D1" w:rsidRDefault="007403DC" w:rsidP="0041255F">
            <w:pPr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2018</w:t>
            </w:r>
          </w:p>
        </w:tc>
      </w:tr>
      <w:tr w:rsidR="007403DC" w:rsidRPr="00B82DFC">
        <w:trPr>
          <w:cantSplit/>
          <w:trHeight w:val="109"/>
        </w:trPr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C" w:rsidRPr="00FA75D1" w:rsidRDefault="007403DC" w:rsidP="00452B17">
            <w:pPr>
              <w:ind w:left="0" w:right="0"/>
              <w:jc w:val="both"/>
              <w:rPr>
                <w:b/>
                <w:bCs/>
                <w:sz w:val="20"/>
                <w:szCs w:val="20"/>
              </w:rPr>
            </w:pPr>
            <w:r w:rsidRPr="00FA75D1">
              <w:rPr>
                <w:b/>
                <w:bCs/>
                <w:sz w:val="20"/>
                <w:szCs w:val="20"/>
              </w:rPr>
              <w:t>оболели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C" w:rsidRPr="00B844F8" w:rsidRDefault="007403DC" w:rsidP="0041255F">
            <w:pPr>
              <w:ind w:left="-104" w:right="-121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168,6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C" w:rsidRPr="00E811C5" w:rsidRDefault="007403DC" w:rsidP="0041255F">
            <w:pPr>
              <w:ind w:left="-104" w:right="-121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3DC" w:rsidRDefault="007403DC" w:rsidP="0041255F">
            <w:pPr>
              <w:ind w:left="-45" w:right="-6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180</w:t>
            </w:r>
          </w:p>
        </w:tc>
      </w:tr>
      <w:tr w:rsidR="007403DC" w:rsidRPr="00B82DFC">
        <w:trPr>
          <w:cantSplit/>
          <w:trHeight w:val="89"/>
        </w:trPr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C" w:rsidRPr="00FA75D1" w:rsidRDefault="007403DC" w:rsidP="00452B17">
            <w:pPr>
              <w:ind w:left="0" w:right="0"/>
              <w:jc w:val="both"/>
              <w:rPr>
                <w:sz w:val="20"/>
                <w:szCs w:val="20"/>
              </w:rPr>
            </w:pPr>
            <w:r w:rsidRPr="00FA75D1">
              <w:rPr>
                <w:sz w:val="18"/>
                <w:szCs w:val="18"/>
              </w:rPr>
              <w:t>Инц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C" w:rsidRPr="00B844F8" w:rsidRDefault="007403DC" w:rsidP="0041255F">
            <w:pPr>
              <w:ind w:left="-104" w:right="-121"/>
              <w:jc w:val="center"/>
            </w:pPr>
            <w:r>
              <w:rPr>
                <w:sz w:val="22"/>
                <w:szCs w:val="22"/>
              </w:rPr>
              <w:t>112,6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C" w:rsidRPr="00B844F8" w:rsidRDefault="007403DC" w:rsidP="0041255F">
            <w:pPr>
              <w:ind w:left="-104" w:right="-121"/>
              <w:jc w:val="center"/>
            </w:pPr>
            <w:r>
              <w:rPr>
                <w:sz w:val="22"/>
                <w:szCs w:val="22"/>
              </w:rPr>
              <w:t>118,9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3DC" w:rsidRDefault="007403DC" w:rsidP="0041255F">
            <w:pPr>
              <w:ind w:left="-45" w:right="-60"/>
              <w:jc w:val="center"/>
            </w:pPr>
            <w:r>
              <w:rPr>
                <w:sz w:val="22"/>
                <w:szCs w:val="22"/>
              </w:rPr>
              <w:t>126,0</w:t>
            </w:r>
          </w:p>
        </w:tc>
      </w:tr>
    </w:tbl>
    <w:p w:rsidR="007403DC" w:rsidRPr="00BE0924" w:rsidRDefault="007403DC" w:rsidP="007E761E">
      <w:pPr>
        <w:pStyle w:val="NoSpacing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</w:p>
    <w:p w:rsidR="007403DC" w:rsidRPr="00B82DFC" w:rsidRDefault="007403DC" w:rsidP="007E76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DFC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Табела </w:t>
      </w:r>
      <w:r w:rsidRPr="00B82DF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B82DFC">
        <w:rPr>
          <w:rFonts w:ascii="Times New Roman" w:hAnsi="Times New Roman" w:cs="Times New Roman"/>
          <w:sz w:val="24"/>
          <w:szCs w:val="24"/>
          <w:lang w:val="sr-Latn-CS"/>
        </w:rPr>
        <w:t>. Дистрибуција</w:t>
      </w:r>
      <w:r w:rsidRPr="00B82DFC">
        <w:rPr>
          <w:rFonts w:ascii="Times New Roman" w:hAnsi="Times New Roman" w:cs="Times New Roman"/>
          <w:sz w:val="24"/>
          <w:szCs w:val="24"/>
          <w:lang w:val="ru-RU"/>
        </w:rPr>
        <w:t xml:space="preserve"> броја оболелих и стопе инциденције рака дојке код жена </w:t>
      </w:r>
      <w:r w:rsidRPr="00B82DFC">
        <w:rPr>
          <w:rFonts w:ascii="Times New Roman" w:hAnsi="Times New Roman" w:cs="Times New Roman"/>
          <w:sz w:val="24"/>
          <w:szCs w:val="24"/>
          <w:lang w:val="sr-Cyrl-CS"/>
        </w:rPr>
        <w:t>по општинама</w:t>
      </w:r>
      <w:r w:rsidRPr="00B82DFC">
        <w:rPr>
          <w:rFonts w:ascii="Times New Roman" w:hAnsi="Times New Roman" w:cs="Times New Roman"/>
          <w:sz w:val="24"/>
          <w:szCs w:val="24"/>
          <w:lang w:val="ru-RU"/>
        </w:rPr>
        <w:t xml:space="preserve"> Јужнобанатско</w:t>
      </w:r>
      <w:r w:rsidRPr="00B82DFC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B82DFC">
        <w:rPr>
          <w:rFonts w:ascii="Times New Roman" w:hAnsi="Times New Roman" w:cs="Times New Roman"/>
          <w:sz w:val="24"/>
          <w:szCs w:val="24"/>
          <w:lang w:val="ru-RU"/>
        </w:rPr>
        <w:t xml:space="preserve"> округ</w:t>
      </w:r>
      <w:r w:rsidRPr="00B82DF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B82DFC">
        <w:rPr>
          <w:rFonts w:ascii="Times New Roman" w:hAnsi="Times New Roman" w:cs="Times New Roman"/>
          <w:sz w:val="24"/>
          <w:szCs w:val="24"/>
          <w:lang w:val="ru-RU"/>
        </w:rPr>
        <w:t xml:space="preserve"> у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82DFC">
        <w:rPr>
          <w:rFonts w:ascii="Times New Roman" w:hAnsi="Times New Roman" w:cs="Times New Roman"/>
          <w:sz w:val="24"/>
          <w:szCs w:val="24"/>
          <w:lang w:val="ru-RU"/>
        </w:rPr>
        <w:t>.години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8"/>
        <w:gridCol w:w="800"/>
        <w:gridCol w:w="1067"/>
        <w:gridCol w:w="889"/>
        <w:gridCol w:w="889"/>
        <w:gridCol w:w="1156"/>
        <w:gridCol w:w="889"/>
        <w:gridCol w:w="1067"/>
        <w:gridCol w:w="1334"/>
        <w:gridCol w:w="1156"/>
      </w:tblGrid>
      <w:tr w:rsidR="007403DC" w:rsidRPr="00B82DFC">
        <w:trPr>
          <w:trHeight w:val="264"/>
        </w:trPr>
        <w:tc>
          <w:tcPr>
            <w:tcW w:w="818" w:type="dxa"/>
          </w:tcPr>
          <w:p w:rsidR="007403DC" w:rsidRPr="00B82DFC" w:rsidRDefault="007403DC" w:rsidP="00452B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2DFC">
              <w:rPr>
                <w:rFonts w:ascii="Times New Roman" w:hAnsi="Times New Roman" w:cs="Times New Roman"/>
              </w:rPr>
              <w:t>Дојка</w:t>
            </w:r>
          </w:p>
        </w:tc>
        <w:tc>
          <w:tcPr>
            <w:tcW w:w="800" w:type="dxa"/>
          </w:tcPr>
          <w:p w:rsidR="007403DC" w:rsidRPr="00B82DFC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B82DFC">
              <w:rPr>
                <w:rFonts w:ascii="Times New Roman" w:hAnsi="Times New Roman" w:cs="Times New Roman"/>
                <w:lang w:val="sr-Latn-CS"/>
              </w:rPr>
              <w:t>ЈБО</w:t>
            </w:r>
          </w:p>
        </w:tc>
        <w:tc>
          <w:tcPr>
            <w:tcW w:w="1067" w:type="dxa"/>
          </w:tcPr>
          <w:p w:rsidR="007403DC" w:rsidRPr="00B82DFC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B82DFC">
              <w:rPr>
                <w:rFonts w:ascii="Times New Roman" w:hAnsi="Times New Roman" w:cs="Times New Roman"/>
                <w:lang w:val="sr-Latn-CS"/>
              </w:rPr>
              <w:t>Панчево</w:t>
            </w:r>
          </w:p>
        </w:tc>
        <w:tc>
          <w:tcPr>
            <w:tcW w:w="889" w:type="dxa"/>
          </w:tcPr>
          <w:p w:rsidR="007403DC" w:rsidRPr="00B82DFC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B82DFC">
              <w:rPr>
                <w:rFonts w:ascii="Times New Roman" w:hAnsi="Times New Roman" w:cs="Times New Roman"/>
                <w:lang w:val="sr-Latn-CS"/>
              </w:rPr>
              <w:t>Вршац</w:t>
            </w:r>
          </w:p>
        </w:tc>
        <w:tc>
          <w:tcPr>
            <w:tcW w:w="889" w:type="dxa"/>
          </w:tcPr>
          <w:p w:rsidR="007403DC" w:rsidRPr="00B82DFC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B82DFC">
              <w:rPr>
                <w:rFonts w:ascii="Times New Roman" w:hAnsi="Times New Roman" w:cs="Times New Roman"/>
                <w:lang w:val="sr-Latn-CS"/>
              </w:rPr>
              <w:t>Ковин</w:t>
            </w:r>
          </w:p>
        </w:tc>
        <w:tc>
          <w:tcPr>
            <w:tcW w:w="1156" w:type="dxa"/>
          </w:tcPr>
          <w:p w:rsidR="007403DC" w:rsidRPr="00B82DFC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B82DFC">
              <w:rPr>
                <w:rFonts w:ascii="Times New Roman" w:hAnsi="Times New Roman" w:cs="Times New Roman"/>
                <w:lang w:val="sr-Latn-CS"/>
              </w:rPr>
              <w:t>Ковачица</w:t>
            </w:r>
          </w:p>
        </w:tc>
        <w:tc>
          <w:tcPr>
            <w:tcW w:w="889" w:type="dxa"/>
          </w:tcPr>
          <w:p w:rsidR="007403DC" w:rsidRPr="00B82DFC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B82DFC">
              <w:rPr>
                <w:rFonts w:ascii="Times New Roman" w:hAnsi="Times New Roman" w:cs="Times New Roman"/>
                <w:lang w:val="sr-Latn-CS"/>
              </w:rPr>
              <w:t>Опово</w:t>
            </w:r>
          </w:p>
        </w:tc>
        <w:tc>
          <w:tcPr>
            <w:tcW w:w="1067" w:type="dxa"/>
          </w:tcPr>
          <w:p w:rsidR="007403DC" w:rsidRPr="00B82DFC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B82DFC">
              <w:rPr>
                <w:rFonts w:ascii="Times New Roman" w:hAnsi="Times New Roman" w:cs="Times New Roman"/>
                <w:lang w:val="sr-Latn-CS"/>
              </w:rPr>
              <w:t>Б. Црква</w:t>
            </w:r>
          </w:p>
        </w:tc>
        <w:tc>
          <w:tcPr>
            <w:tcW w:w="1334" w:type="dxa"/>
          </w:tcPr>
          <w:p w:rsidR="007403DC" w:rsidRPr="00B82DFC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B82DFC">
              <w:rPr>
                <w:rFonts w:ascii="Times New Roman" w:hAnsi="Times New Roman" w:cs="Times New Roman"/>
                <w:lang w:val="sr-Latn-CS"/>
              </w:rPr>
              <w:t>Пландиште</w:t>
            </w:r>
          </w:p>
        </w:tc>
        <w:tc>
          <w:tcPr>
            <w:tcW w:w="1156" w:type="dxa"/>
          </w:tcPr>
          <w:p w:rsidR="007403DC" w:rsidRPr="00B82DFC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B82DFC">
              <w:rPr>
                <w:rFonts w:ascii="Times New Roman" w:hAnsi="Times New Roman" w:cs="Times New Roman"/>
                <w:lang w:val="sr-Latn-CS"/>
              </w:rPr>
              <w:t>Алибунар</w:t>
            </w:r>
          </w:p>
        </w:tc>
      </w:tr>
      <w:tr w:rsidR="007403DC" w:rsidRPr="00B82DFC">
        <w:trPr>
          <w:trHeight w:val="251"/>
        </w:trPr>
        <w:tc>
          <w:tcPr>
            <w:tcW w:w="818" w:type="dxa"/>
          </w:tcPr>
          <w:p w:rsidR="007403DC" w:rsidRPr="00B82DFC" w:rsidRDefault="007403DC" w:rsidP="00452B17">
            <w:pPr>
              <w:pStyle w:val="NoSpacing"/>
              <w:ind w:left="-90" w:right="-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DFC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обол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ели</w:t>
            </w:r>
          </w:p>
        </w:tc>
        <w:tc>
          <w:tcPr>
            <w:tcW w:w="800" w:type="dxa"/>
          </w:tcPr>
          <w:p w:rsidR="007403DC" w:rsidRPr="00B2424C" w:rsidRDefault="007403DC" w:rsidP="0041255F">
            <w:pPr>
              <w:ind w:left="-98" w:right="-138"/>
              <w:jc w:val="center"/>
              <w:rPr>
                <w:b/>
                <w:bCs/>
              </w:rPr>
            </w:pPr>
            <w:r w:rsidRPr="00B2424C">
              <w:rPr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1067" w:type="dxa"/>
          </w:tcPr>
          <w:p w:rsidR="007403DC" w:rsidRPr="00B2424C" w:rsidRDefault="007403DC" w:rsidP="0041255F">
            <w:pPr>
              <w:ind w:left="-98" w:right="-138"/>
              <w:jc w:val="center"/>
              <w:rPr>
                <w:b/>
                <w:bCs/>
              </w:rPr>
            </w:pPr>
            <w:r w:rsidRPr="00B2424C"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889" w:type="dxa"/>
          </w:tcPr>
          <w:p w:rsidR="007403DC" w:rsidRPr="00B2424C" w:rsidRDefault="007403DC" w:rsidP="0041255F">
            <w:pPr>
              <w:ind w:left="-98" w:right="-138"/>
              <w:jc w:val="center"/>
              <w:rPr>
                <w:b/>
                <w:bCs/>
              </w:rPr>
            </w:pPr>
            <w:r w:rsidRPr="00B2424C"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889" w:type="dxa"/>
          </w:tcPr>
          <w:p w:rsidR="007403DC" w:rsidRPr="00B2424C" w:rsidRDefault="007403DC" w:rsidP="0041255F">
            <w:pPr>
              <w:ind w:left="-98" w:right="-138"/>
              <w:jc w:val="center"/>
              <w:rPr>
                <w:b/>
                <w:bCs/>
              </w:rPr>
            </w:pPr>
            <w:r w:rsidRPr="00B2424C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156" w:type="dxa"/>
          </w:tcPr>
          <w:p w:rsidR="007403DC" w:rsidRPr="00B2424C" w:rsidRDefault="007403DC" w:rsidP="0041255F">
            <w:pPr>
              <w:ind w:left="-98" w:right="-138"/>
              <w:jc w:val="center"/>
              <w:rPr>
                <w:b/>
                <w:bCs/>
              </w:rPr>
            </w:pPr>
            <w:r w:rsidRPr="00B2424C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89" w:type="dxa"/>
          </w:tcPr>
          <w:p w:rsidR="007403DC" w:rsidRPr="00B2424C" w:rsidRDefault="007403DC" w:rsidP="0041255F">
            <w:pPr>
              <w:ind w:left="-98" w:right="-138"/>
              <w:jc w:val="center"/>
              <w:rPr>
                <w:b/>
                <w:bCs/>
              </w:rPr>
            </w:pPr>
            <w:r w:rsidRPr="00B2424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67" w:type="dxa"/>
          </w:tcPr>
          <w:p w:rsidR="007403DC" w:rsidRPr="00B2424C" w:rsidRDefault="007403DC" w:rsidP="0041255F">
            <w:pPr>
              <w:ind w:left="-98" w:right="-138"/>
              <w:jc w:val="center"/>
              <w:rPr>
                <w:b/>
                <w:bCs/>
              </w:rPr>
            </w:pPr>
            <w:r w:rsidRPr="00B2424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34" w:type="dxa"/>
          </w:tcPr>
          <w:p w:rsidR="007403DC" w:rsidRPr="00B2424C" w:rsidRDefault="007403DC" w:rsidP="0041255F">
            <w:pPr>
              <w:ind w:left="-98" w:right="-138"/>
              <w:jc w:val="center"/>
              <w:rPr>
                <w:b/>
                <w:bCs/>
              </w:rPr>
            </w:pPr>
            <w:r w:rsidRPr="00B2424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56" w:type="dxa"/>
          </w:tcPr>
          <w:p w:rsidR="007403DC" w:rsidRPr="00B2424C" w:rsidRDefault="007403DC" w:rsidP="0041255F">
            <w:pPr>
              <w:ind w:left="-98" w:right="-138"/>
              <w:jc w:val="center"/>
              <w:rPr>
                <w:b/>
                <w:bCs/>
              </w:rPr>
            </w:pPr>
            <w:r w:rsidRPr="00B2424C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403DC" w:rsidRPr="00B82DFC">
        <w:trPr>
          <w:trHeight w:val="276"/>
        </w:trPr>
        <w:tc>
          <w:tcPr>
            <w:tcW w:w="818" w:type="dxa"/>
          </w:tcPr>
          <w:p w:rsidR="007403DC" w:rsidRPr="00B82DFC" w:rsidRDefault="007403DC" w:rsidP="00452B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B82DFC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Инц</w:t>
            </w:r>
          </w:p>
        </w:tc>
        <w:tc>
          <w:tcPr>
            <w:tcW w:w="800" w:type="dxa"/>
          </w:tcPr>
          <w:p w:rsidR="007403DC" w:rsidRPr="00B2424C" w:rsidRDefault="007403DC" w:rsidP="0041255F">
            <w:pPr>
              <w:ind w:left="-98" w:right="-138"/>
              <w:jc w:val="center"/>
            </w:pPr>
            <w:r w:rsidRPr="00B2424C">
              <w:rPr>
                <w:sz w:val="22"/>
                <w:szCs w:val="22"/>
              </w:rPr>
              <w:t>126,0</w:t>
            </w:r>
          </w:p>
        </w:tc>
        <w:tc>
          <w:tcPr>
            <w:tcW w:w="1067" w:type="dxa"/>
          </w:tcPr>
          <w:p w:rsidR="007403DC" w:rsidRPr="00B2424C" w:rsidRDefault="007403DC" w:rsidP="0041255F">
            <w:pPr>
              <w:ind w:left="-98" w:right="-138"/>
              <w:jc w:val="center"/>
            </w:pPr>
            <w:r w:rsidRPr="00B2424C">
              <w:rPr>
                <w:sz w:val="22"/>
                <w:szCs w:val="22"/>
              </w:rPr>
              <w:t>131,2</w:t>
            </w:r>
          </w:p>
        </w:tc>
        <w:tc>
          <w:tcPr>
            <w:tcW w:w="889" w:type="dxa"/>
          </w:tcPr>
          <w:p w:rsidR="007403DC" w:rsidRPr="00B2424C" w:rsidRDefault="007403DC" w:rsidP="0041255F">
            <w:pPr>
              <w:ind w:left="-98" w:right="-138"/>
              <w:jc w:val="center"/>
            </w:pPr>
            <w:r w:rsidRPr="00B2424C">
              <w:rPr>
                <w:sz w:val="22"/>
                <w:szCs w:val="22"/>
              </w:rPr>
              <w:t>143,7</w:t>
            </w:r>
          </w:p>
        </w:tc>
        <w:tc>
          <w:tcPr>
            <w:tcW w:w="889" w:type="dxa"/>
          </w:tcPr>
          <w:p w:rsidR="007403DC" w:rsidRPr="00B2424C" w:rsidRDefault="007403DC" w:rsidP="0041255F">
            <w:pPr>
              <w:ind w:left="-98" w:right="-138"/>
              <w:jc w:val="center"/>
            </w:pPr>
            <w:r w:rsidRPr="00B2424C">
              <w:rPr>
                <w:sz w:val="22"/>
                <w:szCs w:val="22"/>
              </w:rPr>
              <w:t>108,0</w:t>
            </w:r>
          </w:p>
        </w:tc>
        <w:tc>
          <w:tcPr>
            <w:tcW w:w="1156" w:type="dxa"/>
          </w:tcPr>
          <w:p w:rsidR="007403DC" w:rsidRPr="00B2424C" w:rsidRDefault="007403DC" w:rsidP="0041255F">
            <w:pPr>
              <w:ind w:left="-98" w:right="-138"/>
              <w:jc w:val="center"/>
            </w:pPr>
            <w:r w:rsidRPr="00B2424C">
              <w:rPr>
                <w:sz w:val="22"/>
                <w:szCs w:val="22"/>
              </w:rPr>
              <w:t>125,0</w:t>
            </w:r>
          </w:p>
        </w:tc>
        <w:tc>
          <w:tcPr>
            <w:tcW w:w="889" w:type="dxa"/>
          </w:tcPr>
          <w:p w:rsidR="007403DC" w:rsidRPr="00B2424C" w:rsidRDefault="007403DC" w:rsidP="0041255F">
            <w:pPr>
              <w:ind w:left="-98" w:right="-138"/>
              <w:jc w:val="center"/>
            </w:pPr>
            <w:r w:rsidRPr="00B2424C">
              <w:rPr>
                <w:sz w:val="22"/>
                <w:szCs w:val="22"/>
              </w:rPr>
              <w:t>101,7</w:t>
            </w:r>
          </w:p>
        </w:tc>
        <w:tc>
          <w:tcPr>
            <w:tcW w:w="1067" w:type="dxa"/>
          </w:tcPr>
          <w:p w:rsidR="007403DC" w:rsidRPr="00B2424C" w:rsidRDefault="007403DC" w:rsidP="0041255F">
            <w:pPr>
              <w:ind w:left="-98" w:right="-138"/>
              <w:jc w:val="center"/>
            </w:pPr>
            <w:r w:rsidRPr="00B2424C">
              <w:rPr>
                <w:sz w:val="22"/>
                <w:szCs w:val="22"/>
              </w:rPr>
              <w:t>110,1</w:t>
            </w:r>
          </w:p>
        </w:tc>
        <w:tc>
          <w:tcPr>
            <w:tcW w:w="1334" w:type="dxa"/>
          </w:tcPr>
          <w:p w:rsidR="007403DC" w:rsidRPr="00B2424C" w:rsidRDefault="007403DC" w:rsidP="0041255F">
            <w:pPr>
              <w:ind w:left="-98" w:right="-138"/>
              <w:jc w:val="center"/>
            </w:pPr>
            <w:r w:rsidRPr="00B2424C">
              <w:rPr>
                <w:sz w:val="22"/>
                <w:szCs w:val="22"/>
              </w:rPr>
              <w:t>155,7</w:t>
            </w:r>
          </w:p>
        </w:tc>
        <w:tc>
          <w:tcPr>
            <w:tcW w:w="1156" w:type="dxa"/>
          </w:tcPr>
          <w:p w:rsidR="007403DC" w:rsidRPr="00B2424C" w:rsidRDefault="007403DC" w:rsidP="0041255F">
            <w:pPr>
              <w:ind w:left="-98" w:right="-138"/>
              <w:jc w:val="center"/>
            </w:pPr>
            <w:r w:rsidRPr="00B2424C">
              <w:rPr>
                <w:sz w:val="22"/>
                <w:szCs w:val="22"/>
              </w:rPr>
              <w:t>85,2</w:t>
            </w:r>
          </w:p>
        </w:tc>
      </w:tr>
    </w:tbl>
    <w:p w:rsidR="007403DC" w:rsidRDefault="007403DC" w:rsidP="007E761E">
      <w:pPr>
        <w:pStyle w:val="NoSpacing"/>
        <w:rPr>
          <w:rFonts w:ascii="Times New Roman" w:hAnsi="Times New Roman" w:cs="Times New Roman"/>
          <w:b/>
          <w:bCs/>
          <w:color w:val="FF0000"/>
          <w:sz w:val="20"/>
          <w:szCs w:val="20"/>
          <w:lang w:val="ru-RU"/>
        </w:rPr>
      </w:pPr>
    </w:p>
    <w:p w:rsidR="007403DC" w:rsidRPr="007E2110" w:rsidRDefault="007403DC" w:rsidP="007E76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DF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Табела </w:t>
      </w:r>
      <w:r w:rsidRPr="00B82DF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B82DF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B82D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2110">
        <w:rPr>
          <w:rFonts w:ascii="Times New Roman" w:hAnsi="Times New Roman" w:cs="Times New Roman"/>
          <w:sz w:val="24"/>
          <w:szCs w:val="24"/>
          <w:lang w:val="ru-RU"/>
        </w:rPr>
        <w:t>Број умрлих</w:t>
      </w:r>
      <w:r w:rsidRPr="007E2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жена </w:t>
      </w:r>
      <w:r w:rsidRPr="007E2110">
        <w:rPr>
          <w:rFonts w:ascii="Times New Roman" w:hAnsi="Times New Roman" w:cs="Times New Roman"/>
          <w:sz w:val="24"/>
          <w:szCs w:val="24"/>
        </w:rPr>
        <w:t>од рака дојке у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E2110">
        <w:rPr>
          <w:rFonts w:ascii="Times New Roman" w:hAnsi="Times New Roman" w:cs="Times New Roman"/>
          <w:sz w:val="24"/>
          <w:szCs w:val="24"/>
        </w:rPr>
        <w:t>.год</w:t>
      </w:r>
      <w:r w:rsidRPr="007E211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E2110">
        <w:rPr>
          <w:rFonts w:ascii="Times New Roman" w:hAnsi="Times New Roman" w:cs="Times New Roman"/>
          <w:sz w:val="24"/>
          <w:szCs w:val="24"/>
          <w:lang w:val="sr-Latn-CS"/>
        </w:rPr>
        <w:t xml:space="preserve">петогодишњи </w:t>
      </w:r>
      <w:r w:rsidRPr="007E2110">
        <w:rPr>
          <w:rFonts w:ascii="Times New Roman" w:hAnsi="Times New Roman" w:cs="Times New Roman"/>
          <w:sz w:val="24"/>
          <w:szCs w:val="24"/>
          <w:lang w:val="sr-Cyrl-CS"/>
        </w:rPr>
        <w:t xml:space="preserve">и десетогодишњи </w:t>
      </w:r>
      <w:r w:rsidRPr="007E2110">
        <w:rPr>
          <w:rFonts w:ascii="Times New Roman" w:hAnsi="Times New Roman" w:cs="Times New Roman"/>
          <w:sz w:val="24"/>
          <w:szCs w:val="24"/>
          <w:lang w:val="sr-Latn-CS"/>
        </w:rPr>
        <w:t>просек</w:t>
      </w:r>
      <w:r w:rsidRPr="007E21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2110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7E2110">
        <w:rPr>
          <w:rFonts w:ascii="Times New Roman" w:hAnsi="Times New Roman" w:cs="Times New Roman"/>
          <w:sz w:val="24"/>
          <w:szCs w:val="24"/>
          <w:lang w:val="ru-RU"/>
        </w:rPr>
        <w:t xml:space="preserve">стопе морталитета у Јужнобанатском округу </w:t>
      </w:r>
    </w:p>
    <w:tbl>
      <w:tblPr>
        <w:tblW w:w="6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6"/>
        <w:gridCol w:w="2126"/>
        <w:gridCol w:w="2306"/>
        <w:gridCol w:w="1260"/>
      </w:tblGrid>
      <w:tr w:rsidR="007403DC" w:rsidRPr="00B82DFC">
        <w:trPr>
          <w:trHeight w:val="559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C" w:rsidRPr="00FA75D1" w:rsidRDefault="007403DC" w:rsidP="00452B17">
            <w:pPr>
              <w:ind w:left="0" w:right="-5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Рак дојке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C" w:rsidRPr="00D83E83" w:rsidRDefault="007403DC" w:rsidP="00452B17">
            <w:pPr>
              <w:ind w:left="0" w:right="-5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Десетогод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83E83">
              <w:rPr>
                <w:b/>
                <w:bCs/>
                <w:sz w:val="20"/>
                <w:szCs w:val="20"/>
                <w:lang w:val="sr-Cyrl-CS"/>
              </w:rPr>
              <w:t xml:space="preserve"> п</w:t>
            </w:r>
            <w:r w:rsidRPr="00D83E83">
              <w:rPr>
                <w:b/>
                <w:bCs/>
                <w:sz w:val="20"/>
                <w:szCs w:val="20"/>
              </w:rPr>
              <w:t>росек</w:t>
            </w:r>
            <w:r w:rsidRPr="00D83E83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</w:p>
          <w:p w:rsidR="007403DC" w:rsidRPr="00FA75D1" w:rsidRDefault="007403DC" w:rsidP="0041255F">
            <w:pPr>
              <w:ind w:left="0" w:right="-50"/>
              <w:jc w:val="center"/>
              <w:rPr>
                <w:b/>
                <w:bCs/>
                <w:sz w:val="20"/>
                <w:szCs w:val="20"/>
              </w:rPr>
            </w:pPr>
            <w:r w:rsidRPr="00D83E83">
              <w:rPr>
                <w:sz w:val="20"/>
                <w:szCs w:val="20"/>
              </w:rPr>
              <w:t>(20</w:t>
            </w:r>
            <w:r w:rsidRPr="00D83E83">
              <w:rPr>
                <w:sz w:val="20"/>
                <w:szCs w:val="20"/>
                <w:lang w:val="sr-Cyrl-CS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D83E83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7</w:t>
            </w:r>
            <w:r w:rsidRPr="00D83E83">
              <w:rPr>
                <w:sz w:val="20"/>
                <w:szCs w:val="20"/>
              </w:rPr>
              <w:t>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C" w:rsidRPr="00FA75D1" w:rsidRDefault="007403DC" w:rsidP="0041255F">
            <w:pPr>
              <w:ind w:left="0" w:right="-50"/>
              <w:jc w:val="center"/>
              <w:rPr>
                <w:b/>
                <w:bCs/>
                <w:sz w:val="20"/>
                <w:szCs w:val="20"/>
              </w:rPr>
            </w:pPr>
            <w:r w:rsidRPr="00FA75D1">
              <w:rPr>
                <w:b/>
                <w:bCs/>
                <w:sz w:val="20"/>
                <w:szCs w:val="20"/>
              </w:rPr>
              <w:t xml:space="preserve">Петогодишњи просек              </w:t>
            </w:r>
            <w:r w:rsidRPr="00FA75D1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A75D1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7</w:t>
            </w:r>
            <w:r w:rsidRPr="00FA75D1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3DC" w:rsidRDefault="007403DC" w:rsidP="00452B17">
            <w:pPr>
              <w:ind w:left="0" w:right="-50"/>
              <w:jc w:val="center"/>
              <w:rPr>
                <w:b/>
                <w:bCs/>
              </w:rPr>
            </w:pPr>
          </w:p>
          <w:p w:rsidR="007403DC" w:rsidRPr="001521B0" w:rsidRDefault="007403DC" w:rsidP="0041255F">
            <w:pPr>
              <w:ind w:left="0" w:right="-5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2018</w:t>
            </w:r>
          </w:p>
        </w:tc>
      </w:tr>
      <w:tr w:rsidR="007403DC" w:rsidRPr="00B82DFC">
        <w:trPr>
          <w:cantSplit/>
          <w:trHeight w:val="96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C" w:rsidRPr="00FA75D1" w:rsidRDefault="007403DC" w:rsidP="00452B17">
            <w:pPr>
              <w:ind w:left="0" w:right="-50"/>
              <w:jc w:val="both"/>
              <w:rPr>
                <w:b/>
                <w:bCs/>
                <w:sz w:val="20"/>
                <w:szCs w:val="20"/>
              </w:rPr>
            </w:pPr>
            <w:r w:rsidRPr="00FA75D1">
              <w:rPr>
                <w:b/>
                <w:bCs/>
                <w:sz w:val="20"/>
                <w:szCs w:val="20"/>
              </w:rPr>
              <w:t>умрли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C" w:rsidRPr="003E1E08" w:rsidRDefault="007403DC" w:rsidP="0041255F">
            <w:pPr>
              <w:ind w:left="-89" w:right="-8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72,9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C" w:rsidRPr="003E1E08" w:rsidRDefault="007403DC" w:rsidP="0041255F">
            <w:pPr>
              <w:ind w:left="-89" w:right="-8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3DC" w:rsidRPr="005C3BB6" w:rsidRDefault="007403DC" w:rsidP="0041255F">
            <w:pPr>
              <w:ind w:left="-111" w:right="-8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79</w:t>
            </w:r>
          </w:p>
        </w:tc>
      </w:tr>
      <w:tr w:rsidR="007403DC" w:rsidRPr="00B82DFC">
        <w:trPr>
          <w:cantSplit/>
          <w:trHeight w:val="218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C" w:rsidRPr="00FA75D1" w:rsidRDefault="007403DC" w:rsidP="00452B17">
            <w:pPr>
              <w:ind w:left="0" w:right="-50"/>
              <w:jc w:val="both"/>
              <w:rPr>
                <w:sz w:val="20"/>
                <w:szCs w:val="20"/>
              </w:rPr>
            </w:pPr>
            <w:r w:rsidRPr="00FA75D1">
              <w:rPr>
                <w:sz w:val="20"/>
                <w:szCs w:val="20"/>
              </w:rPr>
              <w:t>Мт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C" w:rsidRPr="00F3127A" w:rsidRDefault="007403DC" w:rsidP="0041255F">
            <w:pPr>
              <w:ind w:left="-89" w:right="-87"/>
              <w:jc w:val="center"/>
            </w:pPr>
            <w:r>
              <w:rPr>
                <w:sz w:val="22"/>
                <w:szCs w:val="22"/>
              </w:rPr>
              <w:t>48,7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C" w:rsidRPr="00F3127A" w:rsidRDefault="007403DC" w:rsidP="0041255F">
            <w:pPr>
              <w:ind w:left="-89" w:right="-87"/>
              <w:jc w:val="center"/>
            </w:pPr>
            <w:r>
              <w:rPr>
                <w:sz w:val="22"/>
                <w:szCs w:val="22"/>
              </w:rPr>
              <w:t>51,1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3DC" w:rsidRPr="005C3BB6" w:rsidRDefault="007403DC" w:rsidP="0041255F">
            <w:pPr>
              <w:ind w:left="-111" w:right="-87"/>
              <w:jc w:val="center"/>
            </w:pPr>
            <w:r>
              <w:rPr>
                <w:sz w:val="22"/>
                <w:szCs w:val="22"/>
              </w:rPr>
              <w:t>55,3</w:t>
            </w:r>
          </w:p>
        </w:tc>
      </w:tr>
    </w:tbl>
    <w:p w:rsidR="007403DC" w:rsidRPr="00BE0924" w:rsidRDefault="007403DC" w:rsidP="007E761E">
      <w:pPr>
        <w:pStyle w:val="NoSpacing"/>
        <w:rPr>
          <w:rFonts w:ascii="Times New Roman" w:hAnsi="Times New Roman" w:cs="Times New Roman"/>
          <w:color w:val="FF0000"/>
          <w:sz w:val="20"/>
          <w:szCs w:val="20"/>
          <w:lang w:val="sr-Cyrl-CS"/>
        </w:rPr>
      </w:pPr>
    </w:p>
    <w:p w:rsidR="007403DC" w:rsidRPr="00E60A3D" w:rsidRDefault="007403DC" w:rsidP="007E761E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A541DD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Табела </w:t>
      </w:r>
      <w:r w:rsidRPr="00A541D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4</w:t>
      </w:r>
      <w:r w:rsidRPr="00A541DD">
        <w:rPr>
          <w:rFonts w:ascii="Times New Roman" w:hAnsi="Times New Roman" w:cs="Times New Roman"/>
          <w:sz w:val="24"/>
          <w:szCs w:val="24"/>
          <w:lang w:val="sr-Latn-CS"/>
        </w:rPr>
        <w:t>. Дистрибуција</w:t>
      </w:r>
      <w:r w:rsidRPr="00A541DD">
        <w:rPr>
          <w:rFonts w:ascii="Times New Roman" w:hAnsi="Times New Roman" w:cs="Times New Roman"/>
          <w:sz w:val="24"/>
          <w:szCs w:val="24"/>
          <w:lang w:val="ru-RU"/>
        </w:rPr>
        <w:t xml:space="preserve"> броја умрлих и стопе морталитета рака дојке код жена </w:t>
      </w:r>
      <w:r w:rsidRPr="00A541DD">
        <w:rPr>
          <w:rFonts w:ascii="Times New Roman" w:hAnsi="Times New Roman" w:cs="Times New Roman"/>
          <w:sz w:val="24"/>
          <w:szCs w:val="24"/>
          <w:lang w:val="sr-Cyrl-CS"/>
        </w:rPr>
        <w:t>по општинама</w:t>
      </w:r>
      <w:r w:rsidRPr="00A541DD">
        <w:rPr>
          <w:rFonts w:ascii="Times New Roman" w:hAnsi="Times New Roman" w:cs="Times New Roman"/>
          <w:sz w:val="24"/>
          <w:szCs w:val="24"/>
          <w:lang w:val="ru-RU"/>
        </w:rPr>
        <w:t xml:space="preserve"> Јужнобанатско</w:t>
      </w:r>
      <w:r w:rsidRPr="00A541DD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A541DD">
        <w:rPr>
          <w:rFonts w:ascii="Times New Roman" w:hAnsi="Times New Roman" w:cs="Times New Roman"/>
          <w:sz w:val="24"/>
          <w:szCs w:val="24"/>
          <w:lang w:val="ru-RU"/>
        </w:rPr>
        <w:t xml:space="preserve"> округ</w:t>
      </w:r>
      <w:r w:rsidRPr="00A541D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54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FFA">
        <w:rPr>
          <w:rFonts w:ascii="Times New Roman" w:hAnsi="Times New Roman" w:cs="Times New Roman"/>
          <w:sz w:val="24"/>
          <w:szCs w:val="24"/>
          <w:lang w:val="ru-RU"/>
        </w:rPr>
        <w:t>у 201</w:t>
      </w:r>
      <w:r w:rsidRPr="00236FFA">
        <w:rPr>
          <w:rFonts w:ascii="Times New Roman" w:hAnsi="Times New Roman" w:cs="Times New Roman"/>
          <w:sz w:val="24"/>
          <w:szCs w:val="24"/>
        </w:rPr>
        <w:t>7</w:t>
      </w:r>
      <w:r w:rsidRPr="00236FFA">
        <w:rPr>
          <w:rFonts w:ascii="Times New Roman" w:hAnsi="Times New Roman" w:cs="Times New Roman"/>
          <w:sz w:val="24"/>
          <w:szCs w:val="24"/>
          <w:lang w:val="ru-RU"/>
        </w:rPr>
        <w:t>.години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8"/>
        <w:gridCol w:w="711"/>
        <w:gridCol w:w="1031"/>
        <w:gridCol w:w="900"/>
        <w:gridCol w:w="900"/>
        <w:gridCol w:w="1170"/>
        <w:gridCol w:w="900"/>
        <w:gridCol w:w="1080"/>
        <w:gridCol w:w="1350"/>
        <w:gridCol w:w="1170"/>
      </w:tblGrid>
      <w:tr w:rsidR="007403DC" w:rsidRPr="00A541DD">
        <w:tc>
          <w:tcPr>
            <w:tcW w:w="868" w:type="dxa"/>
          </w:tcPr>
          <w:p w:rsidR="007403DC" w:rsidRPr="00A541DD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41DD">
              <w:rPr>
                <w:rFonts w:ascii="Times New Roman" w:hAnsi="Times New Roman" w:cs="Times New Roman"/>
              </w:rPr>
              <w:t>Дојка</w:t>
            </w:r>
          </w:p>
        </w:tc>
        <w:tc>
          <w:tcPr>
            <w:tcW w:w="711" w:type="dxa"/>
          </w:tcPr>
          <w:p w:rsidR="007403DC" w:rsidRPr="00A541DD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A541DD">
              <w:rPr>
                <w:rFonts w:ascii="Times New Roman" w:hAnsi="Times New Roman" w:cs="Times New Roman"/>
                <w:lang w:val="sr-Latn-CS"/>
              </w:rPr>
              <w:t>ЈБО</w:t>
            </w:r>
          </w:p>
        </w:tc>
        <w:tc>
          <w:tcPr>
            <w:tcW w:w="1031" w:type="dxa"/>
          </w:tcPr>
          <w:p w:rsidR="007403DC" w:rsidRPr="00A541DD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A541DD">
              <w:rPr>
                <w:rFonts w:ascii="Times New Roman" w:hAnsi="Times New Roman" w:cs="Times New Roman"/>
                <w:lang w:val="sr-Latn-CS"/>
              </w:rPr>
              <w:t>Панчево</w:t>
            </w:r>
          </w:p>
        </w:tc>
        <w:tc>
          <w:tcPr>
            <w:tcW w:w="900" w:type="dxa"/>
          </w:tcPr>
          <w:p w:rsidR="007403DC" w:rsidRPr="00A541DD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A541DD">
              <w:rPr>
                <w:rFonts w:ascii="Times New Roman" w:hAnsi="Times New Roman" w:cs="Times New Roman"/>
                <w:lang w:val="sr-Latn-CS"/>
              </w:rPr>
              <w:t>Вршац</w:t>
            </w:r>
          </w:p>
        </w:tc>
        <w:tc>
          <w:tcPr>
            <w:tcW w:w="900" w:type="dxa"/>
          </w:tcPr>
          <w:p w:rsidR="007403DC" w:rsidRPr="00A541DD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A541DD">
              <w:rPr>
                <w:rFonts w:ascii="Times New Roman" w:hAnsi="Times New Roman" w:cs="Times New Roman"/>
                <w:lang w:val="sr-Latn-CS"/>
              </w:rPr>
              <w:t>Ковин</w:t>
            </w:r>
          </w:p>
        </w:tc>
        <w:tc>
          <w:tcPr>
            <w:tcW w:w="1170" w:type="dxa"/>
          </w:tcPr>
          <w:p w:rsidR="007403DC" w:rsidRPr="00A541DD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A541DD">
              <w:rPr>
                <w:rFonts w:ascii="Times New Roman" w:hAnsi="Times New Roman" w:cs="Times New Roman"/>
                <w:lang w:val="sr-Latn-CS"/>
              </w:rPr>
              <w:t>Ковачица</w:t>
            </w:r>
          </w:p>
        </w:tc>
        <w:tc>
          <w:tcPr>
            <w:tcW w:w="900" w:type="dxa"/>
          </w:tcPr>
          <w:p w:rsidR="007403DC" w:rsidRPr="00A541DD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A541DD">
              <w:rPr>
                <w:rFonts w:ascii="Times New Roman" w:hAnsi="Times New Roman" w:cs="Times New Roman"/>
                <w:lang w:val="sr-Latn-CS"/>
              </w:rPr>
              <w:t>Опово</w:t>
            </w:r>
          </w:p>
        </w:tc>
        <w:tc>
          <w:tcPr>
            <w:tcW w:w="1080" w:type="dxa"/>
          </w:tcPr>
          <w:p w:rsidR="007403DC" w:rsidRPr="00A541DD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A541DD">
              <w:rPr>
                <w:rFonts w:ascii="Times New Roman" w:hAnsi="Times New Roman" w:cs="Times New Roman"/>
                <w:lang w:val="sr-Latn-CS"/>
              </w:rPr>
              <w:t>Б. Црква</w:t>
            </w:r>
          </w:p>
        </w:tc>
        <w:tc>
          <w:tcPr>
            <w:tcW w:w="1350" w:type="dxa"/>
          </w:tcPr>
          <w:p w:rsidR="007403DC" w:rsidRPr="00A541DD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A541DD">
              <w:rPr>
                <w:rFonts w:ascii="Times New Roman" w:hAnsi="Times New Roman" w:cs="Times New Roman"/>
                <w:lang w:val="sr-Latn-CS"/>
              </w:rPr>
              <w:t>Пландиште</w:t>
            </w:r>
          </w:p>
        </w:tc>
        <w:tc>
          <w:tcPr>
            <w:tcW w:w="1170" w:type="dxa"/>
          </w:tcPr>
          <w:p w:rsidR="007403DC" w:rsidRPr="00A541DD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A541DD">
              <w:rPr>
                <w:rFonts w:ascii="Times New Roman" w:hAnsi="Times New Roman" w:cs="Times New Roman"/>
                <w:lang w:val="sr-Latn-CS"/>
              </w:rPr>
              <w:t>Алибунар</w:t>
            </w:r>
          </w:p>
        </w:tc>
      </w:tr>
      <w:tr w:rsidR="007403DC" w:rsidRPr="00A541DD">
        <w:tc>
          <w:tcPr>
            <w:tcW w:w="868" w:type="dxa"/>
          </w:tcPr>
          <w:p w:rsidR="007403DC" w:rsidRPr="00A541DD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541DD">
              <w:rPr>
                <w:rFonts w:ascii="Times New Roman" w:hAnsi="Times New Roman" w:cs="Times New Roman"/>
              </w:rPr>
              <w:t>умрли</w:t>
            </w:r>
          </w:p>
        </w:tc>
        <w:tc>
          <w:tcPr>
            <w:tcW w:w="711" w:type="dxa"/>
          </w:tcPr>
          <w:p w:rsidR="007403DC" w:rsidRPr="001521B0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31" w:type="dxa"/>
          </w:tcPr>
          <w:p w:rsidR="007403DC" w:rsidRPr="00A541DD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42</w:t>
            </w:r>
          </w:p>
        </w:tc>
        <w:tc>
          <w:tcPr>
            <w:tcW w:w="900" w:type="dxa"/>
          </w:tcPr>
          <w:p w:rsidR="007403DC" w:rsidRPr="00A541DD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14</w:t>
            </w:r>
          </w:p>
        </w:tc>
        <w:tc>
          <w:tcPr>
            <w:tcW w:w="900" w:type="dxa"/>
          </w:tcPr>
          <w:p w:rsidR="007403DC" w:rsidRPr="00A541DD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1170" w:type="dxa"/>
          </w:tcPr>
          <w:p w:rsidR="007403DC" w:rsidRPr="00A541DD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7</w:t>
            </w:r>
          </w:p>
        </w:tc>
        <w:tc>
          <w:tcPr>
            <w:tcW w:w="900" w:type="dxa"/>
          </w:tcPr>
          <w:p w:rsidR="007403DC" w:rsidRPr="00A541DD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1080" w:type="dxa"/>
          </w:tcPr>
          <w:p w:rsidR="007403DC" w:rsidRPr="00A541DD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1350" w:type="dxa"/>
          </w:tcPr>
          <w:p w:rsidR="007403DC" w:rsidRPr="00A541DD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1170" w:type="dxa"/>
          </w:tcPr>
          <w:p w:rsidR="007403DC" w:rsidRPr="00A541DD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9</w:t>
            </w:r>
          </w:p>
        </w:tc>
      </w:tr>
      <w:tr w:rsidR="007403DC" w:rsidRPr="00A541DD">
        <w:tc>
          <w:tcPr>
            <w:tcW w:w="868" w:type="dxa"/>
          </w:tcPr>
          <w:p w:rsidR="007403DC" w:rsidRPr="00A541DD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541DD">
              <w:rPr>
                <w:rFonts w:ascii="Times New Roman" w:hAnsi="Times New Roman" w:cs="Times New Roman"/>
              </w:rPr>
              <w:t>Мт</w:t>
            </w:r>
          </w:p>
        </w:tc>
        <w:tc>
          <w:tcPr>
            <w:tcW w:w="711" w:type="dxa"/>
          </w:tcPr>
          <w:p w:rsidR="007403DC" w:rsidRPr="001521B0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31" w:type="dxa"/>
          </w:tcPr>
          <w:p w:rsidR="007403DC" w:rsidRPr="00A541DD" w:rsidRDefault="007403DC" w:rsidP="0041255F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67,9</w:t>
            </w:r>
          </w:p>
        </w:tc>
        <w:tc>
          <w:tcPr>
            <w:tcW w:w="900" w:type="dxa"/>
          </w:tcPr>
          <w:p w:rsidR="007403DC" w:rsidRPr="00A541DD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54,4</w:t>
            </w:r>
          </w:p>
        </w:tc>
        <w:tc>
          <w:tcPr>
            <w:tcW w:w="900" w:type="dxa"/>
          </w:tcPr>
          <w:p w:rsidR="007403DC" w:rsidRPr="00A541DD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19,1</w:t>
            </w:r>
          </w:p>
        </w:tc>
        <w:tc>
          <w:tcPr>
            <w:tcW w:w="1170" w:type="dxa"/>
          </w:tcPr>
          <w:p w:rsidR="007403DC" w:rsidRPr="00A541DD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58,3</w:t>
            </w:r>
          </w:p>
        </w:tc>
        <w:tc>
          <w:tcPr>
            <w:tcW w:w="900" w:type="dxa"/>
          </w:tcPr>
          <w:p w:rsidR="007403DC" w:rsidRPr="00A541DD" w:rsidRDefault="007403DC" w:rsidP="0041255F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20,3</w:t>
            </w:r>
          </w:p>
        </w:tc>
        <w:tc>
          <w:tcPr>
            <w:tcW w:w="1080" w:type="dxa"/>
          </w:tcPr>
          <w:p w:rsidR="007403DC" w:rsidRPr="00A541DD" w:rsidRDefault="007403DC" w:rsidP="0041255F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36,7</w:t>
            </w:r>
          </w:p>
        </w:tc>
        <w:tc>
          <w:tcPr>
            <w:tcW w:w="1350" w:type="dxa"/>
          </w:tcPr>
          <w:p w:rsidR="007403DC" w:rsidRPr="00A541DD" w:rsidRDefault="007403DC" w:rsidP="0041255F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19,5</w:t>
            </w:r>
          </w:p>
        </w:tc>
        <w:tc>
          <w:tcPr>
            <w:tcW w:w="1170" w:type="dxa"/>
          </w:tcPr>
          <w:p w:rsidR="007403DC" w:rsidRPr="00A541DD" w:rsidRDefault="007403DC" w:rsidP="00452B17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95,9</w:t>
            </w:r>
          </w:p>
        </w:tc>
      </w:tr>
    </w:tbl>
    <w:p w:rsidR="007403DC" w:rsidRDefault="007403DC" w:rsidP="007E761E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color w:val="FF0000"/>
        </w:rPr>
      </w:pPr>
    </w:p>
    <w:p w:rsidR="007403DC" w:rsidRPr="007E761E" w:rsidRDefault="007403DC" w:rsidP="00714F94">
      <w:pPr>
        <w:tabs>
          <w:tab w:val="left" w:pos="6288"/>
        </w:tabs>
        <w:ind w:left="90"/>
      </w:pPr>
    </w:p>
    <w:sectPr w:rsidR="007403DC" w:rsidRPr="007E761E" w:rsidSect="00105FF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021" w:right="1077" w:bottom="907" w:left="1077" w:header="964" w:footer="302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2C7" w:rsidRDefault="002372C7">
      <w:r>
        <w:separator/>
      </w:r>
    </w:p>
  </w:endnote>
  <w:endnote w:type="continuationSeparator" w:id="1">
    <w:p w:rsidR="002372C7" w:rsidRDefault="00237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3DC" w:rsidRDefault="007403DC">
    <w:pPr>
      <w:pStyle w:val="Footer"/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3DC" w:rsidRDefault="007403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2C7" w:rsidRDefault="002372C7">
      <w:r>
        <w:separator/>
      </w:r>
    </w:p>
  </w:footnote>
  <w:footnote w:type="continuationSeparator" w:id="1">
    <w:p w:rsidR="002372C7" w:rsidRDefault="00237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3DC" w:rsidRDefault="007403DC">
    <w:pPr>
      <w:pStyle w:val="Header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3DC" w:rsidRDefault="007403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05DA"/>
    <w:multiLevelType w:val="hybridMultilevel"/>
    <w:tmpl w:val="61440B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FE1AE7"/>
    <w:multiLevelType w:val="multilevel"/>
    <w:tmpl w:val="8D80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7C37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4E363671"/>
    <w:multiLevelType w:val="hybridMultilevel"/>
    <w:tmpl w:val="75B2A19E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E364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68AC5BD3"/>
    <w:multiLevelType w:val="multilevel"/>
    <w:tmpl w:val="CD9E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0497502"/>
    <w:multiLevelType w:val="hybridMultilevel"/>
    <w:tmpl w:val="380EC9EA"/>
    <w:lvl w:ilvl="0" w:tplc="D20CA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E1E78"/>
    <w:rsid w:val="00012B74"/>
    <w:rsid w:val="00020DF1"/>
    <w:rsid w:val="00022082"/>
    <w:rsid w:val="00023F52"/>
    <w:rsid w:val="0004467D"/>
    <w:rsid w:val="00063C8E"/>
    <w:rsid w:val="000B3FE3"/>
    <w:rsid w:val="000C07A4"/>
    <w:rsid w:val="000C72B2"/>
    <w:rsid w:val="00105FF8"/>
    <w:rsid w:val="001249E0"/>
    <w:rsid w:val="00137931"/>
    <w:rsid w:val="001521B0"/>
    <w:rsid w:val="00152F9F"/>
    <w:rsid w:val="00153DB0"/>
    <w:rsid w:val="0016017D"/>
    <w:rsid w:val="0016026B"/>
    <w:rsid w:val="001604B2"/>
    <w:rsid w:val="00165150"/>
    <w:rsid w:val="00175BA5"/>
    <w:rsid w:val="001A2DF0"/>
    <w:rsid w:val="001D1898"/>
    <w:rsid w:val="001D7331"/>
    <w:rsid w:val="001E28EE"/>
    <w:rsid w:val="001F60AB"/>
    <w:rsid w:val="0020255F"/>
    <w:rsid w:val="00236FFA"/>
    <w:rsid w:val="002372C7"/>
    <w:rsid w:val="0024344C"/>
    <w:rsid w:val="00255AFE"/>
    <w:rsid w:val="00260D4D"/>
    <w:rsid w:val="00266AEF"/>
    <w:rsid w:val="002D7CB6"/>
    <w:rsid w:val="002E1E78"/>
    <w:rsid w:val="002E6BB5"/>
    <w:rsid w:val="00301F31"/>
    <w:rsid w:val="00356D25"/>
    <w:rsid w:val="003615B2"/>
    <w:rsid w:val="00373489"/>
    <w:rsid w:val="0038424B"/>
    <w:rsid w:val="003A7D62"/>
    <w:rsid w:val="003B09E9"/>
    <w:rsid w:val="003D56B3"/>
    <w:rsid w:val="003E1E08"/>
    <w:rsid w:val="0041255F"/>
    <w:rsid w:val="004267E2"/>
    <w:rsid w:val="00434B9F"/>
    <w:rsid w:val="00452B17"/>
    <w:rsid w:val="004551C4"/>
    <w:rsid w:val="004B7A4A"/>
    <w:rsid w:val="004E4E2C"/>
    <w:rsid w:val="004F5A0B"/>
    <w:rsid w:val="00516780"/>
    <w:rsid w:val="00570E24"/>
    <w:rsid w:val="005A48D4"/>
    <w:rsid w:val="005A5D30"/>
    <w:rsid w:val="005B3A32"/>
    <w:rsid w:val="005B3F46"/>
    <w:rsid w:val="005C3BB6"/>
    <w:rsid w:val="005D7739"/>
    <w:rsid w:val="00647975"/>
    <w:rsid w:val="006929E3"/>
    <w:rsid w:val="006E6297"/>
    <w:rsid w:val="006F6440"/>
    <w:rsid w:val="00714F94"/>
    <w:rsid w:val="007346FA"/>
    <w:rsid w:val="007403DC"/>
    <w:rsid w:val="0074399B"/>
    <w:rsid w:val="007768A7"/>
    <w:rsid w:val="00777A80"/>
    <w:rsid w:val="00780863"/>
    <w:rsid w:val="007C6708"/>
    <w:rsid w:val="007E2110"/>
    <w:rsid w:val="007E761E"/>
    <w:rsid w:val="007F4E0B"/>
    <w:rsid w:val="00833359"/>
    <w:rsid w:val="00841BD3"/>
    <w:rsid w:val="00872673"/>
    <w:rsid w:val="00877313"/>
    <w:rsid w:val="00885B49"/>
    <w:rsid w:val="008A1C5C"/>
    <w:rsid w:val="008C46C7"/>
    <w:rsid w:val="008D72FC"/>
    <w:rsid w:val="008F6FE9"/>
    <w:rsid w:val="008F77E2"/>
    <w:rsid w:val="00900B56"/>
    <w:rsid w:val="0090309B"/>
    <w:rsid w:val="00937EF1"/>
    <w:rsid w:val="00944597"/>
    <w:rsid w:val="00947A00"/>
    <w:rsid w:val="009B1801"/>
    <w:rsid w:val="009C1859"/>
    <w:rsid w:val="009C48BF"/>
    <w:rsid w:val="009D3EF4"/>
    <w:rsid w:val="009E58C0"/>
    <w:rsid w:val="009F3F2F"/>
    <w:rsid w:val="009F5BF8"/>
    <w:rsid w:val="00A00040"/>
    <w:rsid w:val="00A541DD"/>
    <w:rsid w:val="00A65609"/>
    <w:rsid w:val="00A72312"/>
    <w:rsid w:val="00A84BB1"/>
    <w:rsid w:val="00A94055"/>
    <w:rsid w:val="00AA4928"/>
    <w:rsid w:val="00AC73D3"/>
    <w:rsid w:val="00AE2633"/>
    <w:rsid w:val="00AF0D10"/>
    <w:rsid w:val="00AF6764"/>
    <w:rsid w:val="00B105E0"/>
    <w:rsid w:val="00B22668"/>
    <w:rsid w:val="00B2410B"/>
    <w:rsid w:val="00B2424C"/>
    <w:rsid w:val="00B32C70"/>
    <w:rsid w:val="00B56965"/>
    <w:rsid w:val="00B71CC8"/>
    <w:rsid w:val="00B82DFC"/>
    <w:rsid w:val="00B834F9"/>
    <w:rsid w:val="00B844F8"/>
    <w:rsid w:val="00B902AC"/>
    <w:rsid w:val="00B9048B"/>
    <w:rsid w:val="00B95C85"/>
    <w:rsid w:val="00BB26D6"/>
    <w:rsid w:val="00BE0924"/>
    <w:rsid w:val="00BE1D99"/>
    <w:rsid w:val="00C07AEF"/>
    <w:rsid w:val="00C11FE6"/>
    <w:rsid w:val="00C16042"/>
    <w:rsid w:val="00C30A86"/>
    <w:rsid w:val="00C72B23"/>
    <w:rsid w:val="00C77A03"/>
    <w:rsid w:val="00C90E4A"/>
    <w:rsid w:val="00CA10D7"/>
    <w:rsid w:val="00CD2FA7"/>
    <w:rsid w:val="00CF0318"/>
    <w:rsid w:val="00CF4550"/>
    <w:rsid w:val="00D032E9"/>
    <w:rsid w:val="00D130A5"/>
    <w:rsid w:val="00D24539"/>
    <w:rsid w:val="00D57E6D"/>
    <w:rsid w:val="00D83E83"/>
    <w:rsid w:val="00D84B81"/>
    <w:rsid w:val="00D9739E"/>
    <w:rsid w:val="00DD6158"/>
    <w:rsid w:val="00E039D8"/>
    <w:rsid w:val="00E43265"/>
    <w:rsid w:val="00E60A3D"/>
    <w:rsid w:val="00E811C5"/>
    <w:rsid w:val="00EA39DE"/>
    <w:rsid w:val="00EB52E0"/>
    <w:rsid w:val="00EE613B"/>
    <w:rsid w:val="00F0348D"/>
    <w:rsid w:val="00F3127A"/>
    <w:rsid w:val="00F53EE7"/>
    <w:rsid w:val="00F63833"/>
    <w:rsid w:val="00F6753C"/>
    <w:rsid w:val="00FA0558"/>
    <w:rsid w:val="00FA75D1"/>
    <w:rsid w:val="00FC0756"/>
    <w:rsid w:val="00FD2173"/>
    <w:rsid w:val="00FE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EF"/>
    <w:pPr>
      <w:ind w:left="840" w:right="-360"/>
    </w:pPr>
    <w:rPr>
      <w:sz w:val="24"/>
      <w:szCs w:val="24"/>
      <w:lang w:val="sr-Latn-C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266AEF"/>
    <w:pPr>
      <w:keepNext/>
      <w:keepLines/>
      <w:spacing w:line="200" w:lineRule="atLeast"/>
      <w:outlineLvl w:val="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266AEF"/>
    <w:pPr>
      <w:keepNext/>
      <w:keepLines/>
      <w:spacing w:line="200" w:lineRule="atLeast"/>
      <w:outlineLvl w:val="1"/>
    </w:pPr>
    <w:rPr>
      <w:rFonts w:ascii="Arial" w:hAnsi="Arial" w:cs="Arial"/>
      <w:spacing w:val="-10"/>
      <w:kern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266AEF"/>
    <w:pPr>
      <w:keepNext/>
      <w:keepLines/>
      <w:spacing w:before="220" w:after="220" w:line="220" w:lineRule="atLeast"/>
      <w:outlineLvl w:val="2"/>
    </w:pPr>
    <w:rPr>
      <w:i/>
      <w:iCs/>
      <w:spacing w:val="-5"/>
      <w:kern w:val="28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266AEF"/>
    <w:pPr>
      <w:keepNext/>
      <w:keepLines/>
      <w:spacing w:line="220" w:lineRule="atLeast"/>
      <w:outlineLvl w:val="3"/>
    </w:pPr>
    <w:rPr>
      <w:i/>
      <w:iCs/>
      <w:spacing w:val="-2"/>
      <w:kern w:val="28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266AEF"/>
    <w:pPr>
      <w:keepNext/>
      <w:keepLines/>
      <w:spacing w:line="220" w:lineRule="atLeast"/>
      <w:ind w:left="1440"/>
      <w:outlineLvl w:val="4"/>
    </w:pPr>
    <w:rPr>
      <w:i/>
      <w:iCs/>
      <w:spacing w:val="-2"/>
      <w:kern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6017D"/>
    <w:pPr>
      <w:keepNext/>
      <w:ind w:left="0" w:right="0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717"/>
    <w:rPr>
      <w:rFonts w:asciiTheme="majorHAnsi" w:eastAsiaTheme="majorEastAsia" w:hAnsiTheme="majorHAnsi" w:cstheme="majorBidi"/>
      <w:b/>
      <w:bCs/>
      <w:kern w:val="32"/>
      <w:sz w:val="32"/>
      <w:szCs w:val="32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717"/>
    <w:rPr>
      <w:rFonts w:asciiTheme="majorHAnsi" w:eastAsiaTheme="majorEastAsia" w:hAnsiTheme="majorHAnsi" w:cstheme="majorBidi"/>
      <w:b/>
      <w:bCs/>
      <w:i/>
      <w:iCs/>
      <w:sz w:val="28"/>
      <w:szCs w:val="28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717"/>
    <w:rPr>
      <w:rFonts w:asciiTheme="majorHAnsi" w:eastAsiaTheme="majorEastAsia" w:hAnsiTheme="majorHAnsi" w:cstheme="majorBidi"/>
      <w:b/>
      <w:bCs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717"/>
    <w:rPr>
      <w:rFonts w:asciiTheme="minorHAnsi" w:eastAsiaTheme="minorEastAsia" w:hAnsiTheme="minorHAnsi" w:cstheme="minorBidi"/>
      <w:b/>
      <w:bCs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717"/>
    <w:rPr>
      <w:rFonts w:asciiTheme="minorHAnsi" w:eastAsiaTheme="minorEastAsia" w:hAnsiTheme="minorHAnsi" w:cstheme="minorBidi"/>
      <w:b/>
      <w:bCs/>
      <w:i/>
      <w:iCs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6017D"/>
    <w:rPr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266AEF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6717"/>
    <w:rPr>
      <w:sz w:val="24"/>
      <w:szCs w:val="24"/>
      <w:lang w:val="sr-Latn-CS"/>
    </w:rPr>
  </w:style>
  <w:style w:type="paragraph" w:styleId="Closing">
    <w:name w:val="Closing"/>
    <w:basedOn w:val="Normal"/>
    <w:link w:val="ClosingChar"/>
    <w:uiPriority w:val="99"/>
    <w:rsid w:val="00266AEF"/>
    <w:pPr>
      <w:spacing w:line="220" w:lineRule="atLeas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16717"/>
    <w:rPr>
      <w:sz w:val="24"/>
      <w:szCs w:val="24"/>
      <w:lang w:val="sr-Latn-CS"/>
    </w:rPr>
  </w:style>
  <w:style w:type="paragraph" w:customStyle="1" w:styleId="CompanyName">
    <w:name w:val="Company Name"/>
    <w:basedOn w:val="Normal"/>
    <w:uiPriority w:val="99"/>
    <w:rsid w:val="00266AEF"/>
    <w:pPr>
      <w:keepLines/>
      <w:framePr w:w="2640" w:h="1133" w:wrap="notBeside" w:vAnchor="page" w:hAnchor="page" w:x="8821" w:y="673" w:anchorLock="1"/>
      <w:spacing w:line="200" w:lineRule="atLeast"/>
      <w:ind w:right="-120"/>
    </w:pPr>
    <w:rPr>
      <w:sz w:val="16"/>
      <w:szCs w:val="16"/>
    </w:rPr>
  </w:style>
  <w:style w:type="paragraph" w:customStyle="1" w:styleId="DocumentLabel">
    <w:name w:val="Document Label"/>
    <w:next w:val="Normal"/>
    <w:uiPriority w:val="99"/>
    <w:rsid w:val="00266AEF"/>
    <w:pPr>
      <w:spacing w:before="140" w:after="540" w:line="600" w:lineRule="atLeast"/>
      <w:ind w:left="840"/>
    </w:pPr>
    <w:rPr>
      <w:spacing w:val="-38"/>
      <w:sz w:val="60"/>
      <w:szCs w:val="60"/>
    </w:rPr>
  </w:style>
  <w:style w:type="paragraph" w:customStyle="1" w:styleId="Enclosure">
    <w:name w:val="Enclosure"/>
    <w:basedOn w:val="BodyText"/>
    <w:next w:val="Normal"/>
    <w:uiPriority w:val="99"/>
    <w:rsid w:val="00266AEF"/>
    <w:pPr>
      <w:keepLines/>
      <w:spacing w:before="220"/>
    </w:pPr>
  </w:style>
  <w:style w:type="paragraph" w:customStyle="1" w:styleId="HeaderBase">
    <w:name w:val="Header Base"/>
    <w:basedOn w:val="Normal"/>
    <w:uiPriority w:val="99"/>
    <w:rsid w:val="00266AEF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 w:cs="Arial"/>
    </w:rPr>
  </w:style>
  <w:style w:type="paragraph" w:styleId="Footer">
    <w:name w:val="footer"/>
    <w:basedOn w:val="HeaderBase"/>
    <w:link w:val="FooterChar"/>
    <w:uiPriority w:val="99"/>
    <w:rsid w:val="00266AEF"/>
    <w:pPr>
      <w:spacing w:before="420"/>
      <w:ind w:right="-1080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16717"/>
    <w:rPr>
      <w:sz w:val="24"/>
      <w:szCs w:val="24"/>
      <w:lang w:val="sr-Latn-CS"/>
    </w:rPr>
  </w:style>
  <w:style w:type="paragraph" w:styleId="Header">
    <w:name w:val="header"/>
    <w:basedOn w:val="HeaderBase"/>
    <w:link w:val="HeaderChar"/>
    <w:uiPriority w:val="99"/>
    <w:rsid w:val="00266AEF"/>
    <w:pPr>
      <w:ind w:right="-1080"/>
    </w:pPr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16717"/>
    <w:rPr>
      <w:sz w:val="24"/>
      <w:szCs w:val="24"/>
      <w:lang w:val="sr-Latn-CS"/>
    </w:rPr>
  </w:style>
  <w:style w:type="paragraph" w:customStyle="1" w:styleId="HeadingBase">
    <w:name w:val="Heading Base"/>
    <w:basedOn w:val="BodyText"/>
    <w:next w:val="BodyText"/>
    <w:uiPriority w:val="99"/>
    <w:rsid w:val="00266AEF"/>
    <w:pPr>
      <w:keepNext/>
      <w:keepLines/>
      <w:spacing w:after="0"/>
    </w:pPr>
    <w:rPr>
      <w:rFonts w:ascii="Arial" w:hAnsi="Arial" w:cs="Arial"/>
      <w:spacing w:val="-10"/>
      <w:kern w:val="28"/>
      <w:sz w:val="18"/>
      <w:szCs w:val="18"/>
    </w:rPr>
  </w:style>
  <w:style w:type="paragraph" w:styleId="MessageHeader">
    <w:name w:val="Message Header"/>
    <w:basedOn w:val="BodyText"/>
    <w:link w:val="MessageHeaderChar"/>
    <w:uiPriority w:val="99"/>
    <w:rsid w:val="00266AEF"/>
    <w:pPr>
      <w:keepLines/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16717"/>
    <w:rPr>
      <w:rFonts w:asciiTheme="majorHAnsi" w:eastAsiaTheme="majorEastAsia" w:hAnsiTheme="majorHAnsi" w:cstheme="majorBidi"/>
      <w:sz w:val="24"/>
      <w:szCs w:val="24"/>
      <w:shd w:val="pct20" w:color="auto" w:fill="auto"/>
      <w:lang w:val="sr-Latn-CS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266AEF"/>
  </w:style>
  <w:style w:type="character" w:customStyle="1" w:styleId="MessageHeaderLabel">
    <w:name w:val="Message Header Label"/>
    <w:uiPriority w:val="99"/>
    <w:rsid w:val="00266AEF"/>
    <w:rPr>
      <w:rFonts w:ascii="Arial" w:hAnsi="Arial" w:cs="Arial"/>
      <w:b/>
      <w:bCs/>
      <w:spacing w:val="-4"/>
      <w:sz w:val="18"/>
      <w:szCs w:val="18"/>
      <w:vertAlign w:val="baseline"/>
    </w:rPr>
  </w:style>
  <w:style w:type="paragraph" w:customStyle="1" w:styleId="MessageHeaderLast">
    <w:name w:val="Message Header Last"/>
    <w:basedOn w:val="MessageHeader"/>
    <w:next w:val="BodyText"/>
    <w:uiPriority w:val="99"/>
    <w:rsid w:val="00266AEF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uiPriority w:val="99"/>
    <w:rsid w:val="00266AEF"/>
    <w:pPr>
      <w:ind w:left="1440"/>
    </w:pPr>
  </w:style>
  <w:style w:type="character" w:styleId="PageNumber">
    <w:name w:val="page number"/>
    <w:basedOn w:val="DefaultParagraphFont"/>
    <w:uiPriority w:val="99"/>
    <w:rsid w:val="00266AEF"/>
  </w:style>
  <w:style w:type="paragraph" w:customStyle="1" w:styleId="ReturnAddress">
    <w:name w:val="Return Address"/>
    <w:basedOn w:val="Normal"/>
    <w:uiPriority w:val="99"/>
    <w:rsid w:val="00266AEF"/>
    <w:pPr>
      <w:keepLines/>
      <w:framePr w:w="2635" w:h="1138" w:wrap="notBeside" w:vAnchor="page" w:hAnchor="margin" w:xAlign="right" w:y="678" w:anchorLock="1"/>
      <w:spacing w:line="200" w:lineRule="atLeast"/>
      <w:ind w:left="0" w:right="-120"/>
    </w:pPr>
    <w:rPr>
      <w:sz w:val="16"/>
      <w:szCs w:val="16"/>
    </w:rPr>
  </w:style>
  <w:style w:type="paragraph" w:styleId="Signature">
    <w:name w:val="Signature"/>
    <w:basedOn w:val="BodyText"/>
    <w:link w:val="SignatureChar"/>
    <w:uiPriority w:val="99"/>
    <w:rsid w:val="00266AEF"/>
    <w:pPr>
      <w:keepNext/>
      <w:keepLines/>
      <w:spacing w:before="660" w:after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16717"/>
    <w:rPr>
      <w:sz w:val="24"/>
      <w:szCs w:val="24"/>
      <w:lang w:val="sr-Latn-CS"/>
    </w:rPr>
  </w:style>
  <w:style w:type="paragraph" w:customStyle="1" w:styleId="SignatureJobTitle">
    <w:name w:val="Signature Job Title"/>
    <w:basedOn w:val="Signature"/>
    <w:next w:val="Normal"/>
    <w:uiPriority w:val="99"/>
    <w:rsid w:val="00266AEF"/>
    <w:pPr>
      <w:spacing w:before="0"/>
      <w:ind w:right="0"/>
    </w:pPr>
  </w:style>
  <w:style w:type="paragraph" w:customStyle="1" w:styleId="SignatureName">
    <w:name w:val="Signature Name"/>
    <w:basedOn w:val="Signature"/>
    <w:next w:val="SignatureJobTitle"/>
    <w:uiPriority w:val="99"/>
    <w:rsid w:val="00266AEF"/>
    <w:pPr>
      <w:spacing w:before="720"/>
    </w:pPr>
  </w:style>
  <w:style w:type="paragraph" w:customStyle="1" w:styleId="Slogan">
    <w:name w:val="Slogan"/>
    <w:basedOn w:val="Normal"/>
    <w:uiPriority w:val="99"/>
    <w:rsid w:val="00266AEF"/>
    <w:pPr>
      <w:framePr w:w="5170" w:h="1800" w:hRule="exact" w:hSpace="187" w:vSpace="187" w:wrap="auto" w:vAnchor="page" w:hAnchor="page" w:x="966" w:yAlign="bottom" w:anchorLock="1"/>
      <w:ind w:left="0" w:right="0"/>
    </w:pPr>
    <w:rPr>
      <w:rFonts w:ascii="Impact" w:hAnsi="Impact" w:cs="Impact"/>
      <w:caps/>
      <w:color w:val="FFFFFF"/>
      <w:spacing w:val="20"/>
      <w:position w:val="12"/>
      <w:sz w:val="48"/>
      <w:szCs w:val="48"/>
    </w:rPr>
  </w:style>
  <w:style w:type="character" w:styleId="Hyperlink">
    <w:name w:val="Hyperlink"/>
    <w:basedOn w:val="DefaultParagraphFont"/>
    <w:uiPriority w:val="99"/>
    <w:rsid w:val="00266AEF"/>
    <w:rPr>
      <w:color w:val="0000FF"/>
      <w:u w:val="single"/>
    </w:rPr>
  </w:style>
  <w:style w:type="paragraph" w:styleId="NormalWeb">
    <w:name w:val="Normal (Web)"/>
    <w:basedOn w:val="Normal"/>
    <w:uiPriority w:val="99"/>
    <w:rsid w:val="004F5A0B"/>
    <w:pPr>
      <w:spacing w:before="100" w:beforeAutospacing="1" w:after="100" w:afterAutospacing="1"/>
      <w:ind w:left="0" w:right="0"/>
    </w:pPr>
    <w:rPr>
      <w:lang w:val="en-US"/>
    </w:rPr>
  </w:style>
  <w:style w:type="character" w:styleId="Strong">
    <w:name w:val="Strong"/>
    <w:basedOn w:val="DefaultParagraphFont"/>
    <w:uiPriority w:val="99"/>
    <w:qFormat/>
    <w:rsid w:val="004F5A0B"/>
    <w:rPr>
      <w:b/>
      <w:bCs/>
    </w:rPr>
  </w:style>
  <w:style w:type="paragraph" w:styleId="NoSpacing">
    <w:name w:val="No Spacing"/>
    <w:uiPriority w:val="99"/>
    <w:qFormat/>
    <w:rsid w:val="004F5A0B"/>
    <w:pPr>
      <w:suppressAutoHyphens/>
    </w:pPr>
    <w:rPr>
      <w:rFonts w:ascii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86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ducan</dc:creator>
  <cp:lastModifiedBy>Mira</cp:lastModifiedBy>
  <cp:revision>2</cp:revision>
  <cp:lastPrinted>2019-09-25T09:35:00Z</cp:lastPrinted>
  <dcterms:created xsi:type="dcterms:W3CDTF">2019-10-14T06:54:00Z</dcterms:created>
  <dcterms:modified xsi:type="dcterms:W3CDTF">2019-10-14T06:54:00Z</dcterms:modified>
</cp:coreProperties>
</file>