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87" w:rsidRDefault="001A6A87" w:rsidP="001A6A87">
      <w:pPr>
        <w:ind w:left="0" w:right="0"/>
        <w:jc w:val="both"/>
        <w:rPr>
          <w:rStyle w:val="Strong"/>
          <w:color w:val="000000"/>
        </w:rPr>
      </w:pPr>
      <w:r w:rsidRPr="00E45FC3">
        <w:rPr>
          <w:b/>
          <w:bCs/>
          <w:shd w:val="clear" w:color="auto" w:fill="FFFFFF"/>
        </w:rPr>
        <w:t>4. фебруар – Светски дан борбе против рака 2019.</w:t>
      </w:r>
      <w:r>
        <w:rPr>
          <w:b/>
          <w:bCs/>
          <w:shd w:val="clear" w:color="auto" w:fill="FFFFFF"/>
        </w:rPr>
        <w:t xml:space="preserve">год - </w:t>
      </w:r>
      <w:r w:rsidRPr="00E45FC3">
        <w:rPr>
          <w:rStyle w:val="Strong"/>
          <w:color w:val="000000"/>
        </w:rPr>
        <w:t>„Ја сам, ја хоћу”</w:t>
      </w:r>
    </w:p>
    <w:p w:rsidR="001A6A87" w:rsidRPr="001A6A87" w:rsidRDefault="001A6A87" w:rsidP="001A6A87">
      <w:pPr>
        <w:ind w:left="0" w:right="0"/>
        <w:jc w:val="both"/>
        <w:rPr>
          <w:color w:val="000000"/>
        </w:rPr>
      </w:pPr>
    </w:p>
    <w:p w:rsidR="00291E32" w:rsidRPr="00291E32" w:rsidRDefault="00291E32" w:rsidP="001A6A87">
      <w:pPr>
        <w:ind w:left="0" w:right="0"/>
        <w:jc w:val="both"/>
        <w:rPr>
          <w:b/>
          <w:lang w:val="sr-Cyrl-CS"/>
        </w:rPr>
      </w:pPr>
      <w:r w:rsidRPr="00291E32">
        <w:rPr>
          <w:b/>
        </w:rPr>
        <w:t>Јужнобанатск</w:t>
      </w:r>
      <w:r>
        <w:rPr>
          <w:b/>
        </w:rPr>
        <w:t>и</w:t>
      </w:r>
      <w:r w:rsidRPr="00291E32">
        <w:rPr>
          <w:b/>
        </w:rPr>
        <w:t xml:space="preserve"> округ</w:t>
      </w:r>
    </w:p>
    <w:p w:rsidR="001A6A87" w:rsidRDefault="001A6A87" w:rsidP="001A6A87">
      <w:pPr>
        <w:ind w:left="0" w:right="0"/>
        <w:jc w:val="both"/>
      </w:pPr>
      <w:r w:rsidRPr="00B4454B">
        <w:rPr>
          <w:lang w:val="sr-Cyrl-CS"/>
        </w:rPr>
        <w:t>На основу података Регистра за рак Завода за јавно здравље Панчево, у</w:t>
      </w:r>
      <w:r w:rsidRPr="00B4454B">
        <w:t xml:space="preserve"> Јужнобанатском округу</w:t>
      </w:r>
      <w:r w:rsidRPr="00B4454B">
        <w:rPr>
          <w:lang w:val="sr-Cyrl-CS"/>
        </w:rPr>
        <w:t xml:space="preserve">, </w:t>
      </w:r>
      <w:r w:rsidRPr="00B4454B">
        <w:t>годишње у просеку око 13</w:t>
      </w:r>
      <w:r>
        <w:t>5</w:t>
      </w:r>
      <w:r w:rsidRPr="00B4454B">
        <w:t>0 особа оболи и 9</w:t>
      </w:r>
      <w:r>
        <w:t>40</w:t>
      </w:r>
      <w:r w:rsidRPr="00B4454B">
        <w:t xml:space="preserve"> умире од малигних болести</w:t>
      </w:r>
      <w:r>
        <w:t xml:space="preserve">. </w:t>
      </w:r>
      <w:r w:rsidRPr="00B4454B">
        <w:t>Мушкарци у н</w:t>
      </w:r>
      <w:r>
        <w:t xml:space="preserve">ашој средини највише оболевају </w:t>
      </w:r>
      <w:r w:rsidRPr="00B4454B">
        <w:t>и умиру од рака пл</w:t>
      </w:r>
      <w:r>
        <w:t>ућа, дебелог црева и простате, док се к</w:t>
      </w:r>
      <w:r w:rsidRPr="00B4454B">
        <w:t xml:space="preserve">од жена малигни </w:t>
      </w:r>
      <w:r>
        <w:t xml:space="preserve">тумори </w:t>
      </w:r>
      <w:r w:rsidRPr="00B4454B">
        <w:t>најчешће локализ</w:t>
      </w:r>
      <w:r>
        <w:t>ују на дојци, дебелом цреву и</w:t>
      </w:r>
      <w:r w:rsidRPr="00B4454B">
        <w:t xml:space="preserve"> плућима</w:t>
      </w:r>
      <w:r>
        <w:t>.</w:t>
      </w:r>
    </w:p>
    <w:p w:rsidR="001A6A87" w:rsidRPr="001A6A87" w:rsidRDefault="001A6A87" w:rsidP="001A6A87">
      <w:pPr>
        <w:ind w:left="0" w:right="-90"/>
      </w:pPr>
    </w:p>
    <w:p w:rsidR="001A6A87" w:rsidRPr="001A6A87" w:rsidRDefault="001A6A87" w:rsidP="001A6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6A87">
        <w:rPr>
          <w:rFonts w:ascii="Times New Roman" w:hAnsi="Times New Roman" w:cs="Times New Roman"/>
          <w:sz w:val="24"/>
          <w:szCs w:val="24"/>
        </w:rPr>
        <w:t xml:space="preserve"> </w:t>
      </w:r>
      <w:r w:rsidRPr="001A6A8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Табела 1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 xml:space="preserve">Дистрибуција броја оболелих и умрлих од малигних тумора </w:t>
      </w:r>
      <w:r w:rsidRPr="001A6A87">
        <w:rPr>
          <w:rFonts w:ascii="Times New Roman" w:hAnsi="Times New Roman" w:cs="Times New Roman"/>
          <w:sz w:val="24"/>
          <w:szCs w:val="24"/>
          <w:lang w:val="sr-Cyrl-CS"/>
        </w:rPr>
        <w:t xml:space="preserve">по општинама 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>Јужнобанатско</w:t>
      </w:r>
      <w:r w:rsidRPr="001A6A8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1A6A87">
        <w:rPr>
          <w:rFonts w:ascii="Times New Roman" w:hAnsi="Times New Roman" w:cs="Times New Roman"/>
          <w:sz w:val="24"/>
          <w:szCs w:val="24"/>
        </w:rPr>
        <w:t>a</w:t>
      </w:r>
      <w:r w:rsidRPr="001A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>у</w:t>
      </w:r>
      <w:r w:rsidRPr="001A6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>2016. и 2017.год.* (стопе  на 100.000 становника)</w:t>
      </w:r>
    </w:p>
    <w:tbl>
      <w:tblPr>
        <w:tblpPr w:leftFromText="180" w:rightFromText="180" w:vertAnchor="text" w:horzAnchor="margin" w:tblpXSpec="center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37"/>
        <w:gridCol w:w="743"/>
        <w:gridCol w:w="958"/>
        <w:gridCol w:w="851"/>
        <w:gridCol w:w="841"/>
        <w:gridCol w:w="990"/>
        <w:gridCol w:w="810"/>
        <w:gridCol w:w="992"/>
        <w:gridCol w:w="1168"/>
        <w:gridCol w:w="1080"/>
      </w:tblGrid>
      <w:tr w:rsidR="001A6A87" w:rsidRPr="005615F0" w:rsidTr="00F47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7" w:rsidRPr="005615F0" w:rsidRDefault="001A6A87" w:rsidP="00F47751">
            <w:pPr>
              <w:ind w:left="-74" w:right="0"/>
              <w:jc w:val="center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7" w:rsidRPr="004B0049" w:rsidRDefault="001A6A87" w:rsidP="00F47751">
            <w:pPr>
              <w:ind w:left="-74" w:right="-81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74" w:right="0"/>
              <w:jc w:val="center"/>
              <w:rPr>
                <w:sz w:val="20"/>
              </w:rPr>
            </w:pPr>
            <w:r w:rsidRPr="005615F0">
              <w:rPr>
                <w:sz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Вршац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Ковин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Ковачица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Опово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Б. Црква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Пландиште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5615F0" w:rsidRDefault="001A6A87" w:rsidP="00F47751">
            <w:pPr>
              <w:ind w:left="-68" w:right="-90"/>
              <w:jc w:val="center"/>
              <w:rPr>
                <w:b/>
                <w:bCs/>
                <w:sz w:val="20"/>
              </w:rPr>
            </w:pPr>
            <w:r w:rsidRPr="005615F0">
              <w:rPr>
                <w:b/>
                <w:bCs/>
                <w:sz w:val="20"/>
              </w:rPr>
              <w:t>Алибунар</w:t>
            </w:r>
          </w:p>
        </w:tc>
      </w:tr>
      <w:tr w:rsidR="001A6A87" w:rsidRPr="005615F0" w:rsidTr="00F47751">
        <w:trPr>
          <w:cantSplit/>
          <w:trHeight w:val="272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  <w:r w:rsidRPr="005615F0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b/>
                <w:sz w:val="20"/>
                <w:szCs w:val="20"/>
              </w:rPr>
            </w:pPr>
            <w:r w:rsidRPr="004B0049">
              <w:rPr>
                <w:b/>
                <w:sz w:val="20"/>
                <w:szCs w:val="20"/>
              </w:rPr>
              <w:t>оболели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1331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273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78</w:t>
            </w:r>
          </w:p>
        </w:tc>
      </w:tr>
      <w:tr w:rsidR="001A6A87" w:rsidRPr="005615F0" w:rsidTr="00F47751">
        <w:trPr>
          <w:cantSplit/>
          <w:trHeight w:val="1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sz w:val="20"/>
                <w:szCs w:val="20"/>
              </w:rPr>
            </w:pPr>
            <w:r w:rsidRPr="004B0049">
              <w:rPr>
                <w:sz w:val="20"/>
                <w:szCs w:val="20"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469,7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544,3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370,4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267,0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546,4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568,1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410,6</w:t>
            </w:r>
          </w:p>
        </w:tc>
      </w:tr>
      <w:tr w:rsidR="001A6A87" w:rsidRPr="005615F0" w:rsidTr="00F47751">
        <w:trPr>
          <w:cantSplit/>
          <w:trHeight w:val="27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b/>
                <w:sz w:val="20"/>
                <w:szCs w:val="20"/>
              </w:rPr>
            </w:pPr>
            <w:r w:rsidRPr="004B0049">
              <w:rPr>
                <w:b/>
                <w:sz w:val="20"/>
                <w:szCs w:val="20"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938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0" w:right="0"/>
              <w:jc w:val="center"/>
              <w:rPr>
                <w:b/>
              </w:rPr>
            </w:pPr>
            <w:r w:rsidRPr="004B0049">
              <w:rPr>
                <w:b/>
                <w:sz w:val="22"/>
                <w:szCs w:val="22"/>
              </w:rPr>
              <w:t>73</w:t>
            </w:r>
          </w:p>
        </w:tc>
      </w:tr>
      <w:tr w:rsidR="001A6A87" w:rsidRPr="005615F0" w:rsidTr="00F47751">
        <w:trPr>
          <w:cantSplit/>
          <w:trHeight w:val="18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sz w:val="20"/>
                <w:szCs w:val="20"/>
              </w:rPr>
            </w:pPr>
            <w:r w:rsidRPr="004B0049"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330,9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283,3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329,9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352,1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293,5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FC21C2" w:rsidRDefault="001A6A87" w:rsidP="00F47751">
            <w:pPr>
              <w:ind w:left="0" w:right="0"/>
              <w:jc w:val="center"/>
              <w:rPr>
                <w:sz w:val="20"/>
                <w:szCs w:val="20"/>
              </w:rPr>
            </w:pPr>
            <w:r w:rsidRPr="00FC21C2">
              <w:rPr>
                <w:sz w:val="20"/>
                <w:szCs w:val="20"/>
              </w:rPr>
              <w:t>384,3</w:t>
            </w:r>
          </w:p>
        </w:tc>
      </w:tr>
      <w:tr w:rsidR="001A6A87" w:rsidRPr="005615F0" w:rsidTr="00F47751">
        <w:trPr>
          <w:cantSplit/>
          <w:trHeight w:val="272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4B0049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b/>
                <w:sz w:val="20"/>
                <w:szCs w:val="20"/>
              </w:rPr>
            </w:pPr>
            <w:r w:rsidRPr="004B0049">
              <w:rPr>
                <w:b/>
                <w:sz w:val="20"/>
                <w:szCs w:val="20"/>
              </w:rPr>
              <w:t>оболели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1353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291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7525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1A6A87" w:rsidRPr="005615F0" w:rsidTr="00F47751">
        <w:trPr>
          <w:cantSplit/>
          <w:trHeight w:val="20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sz w:val="20"/>
                <w:szCs w:val="20"/>
              </w:rPr>
            </w:pPr>
            <w:r w:rsidRPr="004B0049">
              <w:rPr>
                <w:sz w:val="20"/>
                <w:szCs w:val="20"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481,1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585,5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345,2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347525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47525">
              <w:rPr>
                <w:rFonts w:ascii="Times New Roman" w:hAnsi="Times New Roman" w:cs="Times New Roman"/>
              </w:rPr>
              <w:t>474,1</w:t>
            </w:r>
          </w:p>
        </w:tc>
      </w:tr>
      <w:tr w:rsidR="001A6A87" w:rsidRPr="005615F0" w:rsidTr="00F47751">
        <w:trPr>
          <w:cantSplit/>
          <w:trHeight w:val="27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b/>
                <w:sz w:val="20"/>
                <w:szCs w:val="20"/>
              </w:rPr>
            </w:pPr>
            <w:r w:rsidRPr="004B0049">
              <w:rPr>
                <w:b/>
                <w:sz w:val="20"/>
                <w:szCs w:val="20"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971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B0049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A6A87" w:rsidRPr="005615F0" w:rsidTr="00F47751">
        <w:trPr>
          <w:cantSplit/>
          <w:trHeight w:val="12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7" w:rsidRPr="005615F0" w:rsidRDefault="001A6A87" w:rsidP="00F47751">
            <w:pPr>
              <w:ind w:left="-74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4B0049" w:rsidRDefault="001A6A87" w:rsidP="00F47751">
            <w:pPr>
              <w:ind w:left="-74" w:right="-81"/>
              <w:jc w:val="center"/>
              <w:rPr>
                <w:sz w:val="20"/>
                <w:szCs w:val="20"/>
              </w:rPr>
            </w:pPr>
            <w:r w:rsidRPr="004B0049"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345,3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380,2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308,5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299,3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337,5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87" w:rsidRPr="00D76210" w:rsidRDefault="001A6A87" w:rsidP="00F477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D76210">
              <w:rPr>
                <w:rFonts w:ascii="Times New Roman" w:hAnsi="Times New Roman" w:cs="Times New Roman"/>
                <w:sz w:val="20"/>
              </w:rPr>
              <w:t>372,9</w:t>
            </w:r>
          </w:p>
        </w:tc>
      </w:tr>
    </w:tbl>
    <w:p w:rsidR="001A6A87" w:rsidRPr="00700B3F" w:rsidRDefault="001A6A87" w:rsidP="001A6A87">
      <w:pPr>
        <w:ind w:left="142" w:right="0" w:firstLine="578"/>
        <w:jc w:val="both"/>
        <w:rPr>
          <w:sz w:val="16"/>
          <w:szCs w:val="16"/>
        </w:rPr>
      </w:pPr>
      <w:r w:rsidRPr="00700B3F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00B3F">
        <w:rPr>
          <w:sz w:val="16"/>
          <w:szCs w:val="16"/>
        </w:rPr>
        <w:t>Пријаве оболелих за 2018.год се још увек достављ</w:t>
      </w:r>
      <w:r>
        <w:rPr>
          <w:sz w:val="16"/>
          <w:szCs w:val="16"/>
        </w:rPr>
        <w:t>ају ЗЈЗ П</w:t>
      </w:r>
      <w:r w:rsidRPr="00700B3F">
        <w:rPr>
          <w:sz w:val="16"/>
          <w:szCs w:val="16"/>
        </w:rPr>
        <w:t>анчево</w:t>
      </w:r>
    </w:p>
    <w:p w:rsidR="001A6A87" w:rsidRDefault="001A6A87" w:rsidP="001A6A87">
      <w:pPr>
        <w:ind w:left="142" w:right="0"/>
        <w:jc w:val="both"/>
        <w:rPr>
          <w:b/>
          <w:bCs/>
          <w:iCs/>
          <w:sz w:val="22"/>
          <w:szCs w:val="22"/>
        </w:rPr>
      </w:pPr>
    </w:p>
    <w:p w:rsidR="001A6A87" w:rsidRPr="005615F0" w:rsidRDefault="001A6A87" w:rsidP="001A6A87">
      <w:pPr>
        <w:ind w:left="142" w:right="0"/>
        <w:jc w:val="both"/>
        <w:rPr>
          <w:sz w:val="22"/>
          <w:szCs w:val="22"/>
        </w:rPr>
      </w:pPr>
      <w:r w:rsidRPr="005615F0">
        <w:rPr>
          <w:b/>
          <w:bCs/>
          <w:iCs/>
          <w:sz w:val="22"/>
          <w:szCs w:val="22"/>
          <w:lang w:val="ru-RU"/>
        </w:rPr>
        <w:t xml:space="preserve">Табела </w:t>
      </w:r>
      <w:r w:rsidRPr="005615F0">
        <w:rPr>
          <w:b/>
          <w:bCs/>
          <w:iCs/>
          <w:sz w:val="22"/>
          <w:szCs w:val="22"/>
          <w:lang w:val="sr-Cyrl-CS"/>
        </w:rPr>
        <w:t>2</w:t>
      </w:r>
      <w:r w:rsidRPr="005615F0">
        <w:rPr>
          <w:b/>
          <w:bCs/>
          <w:iCs/>
          <w:sz w:val="22"/>
          <w:szCs w:val="22"/>
          <w:lang w:val="ru-RU"/>
        </w:rPr>
        <w:t xml:space="preserve">. </w:t>
      </w:r>
      <w:r w:rsidRPr="005615F0">
        <w:rPr>
          <w:bCs/>
          <w:iCs/>
          <w:sz w:val="22"/>
          <w:szCs w:val="22"/>
          <w:lang w:val="sr-Cyrl-CS"/>
        </w:rPr>
        <w:t>Укупан б</w:t>
      </w:r>
      <w:r w:rsidRPr="005615F0">
        <w:rPr>
          <w:iCs/>
          <w:sz w:val="22"/>
          <w:szCs w:val="22"/>
          <w:lang w:val="ru-RU"/>
        </w:rPr>
        <w:t xml:space="preserve">рој </w:t>
      </w:r>
      <w:r>
        <w:rPr>
          <w:iCs/>
          <w:sz w:val="22"/>
          <w:szCs w:val="22"/>
        </w:rPr>
        <w:t xml:space="preserve">пријављених </w:t>
      </w:r>
      <w:r w:rsidRPr="005615F0">
        <w:rPr>
          <w:iCs/>
          <w:sz w:val="22"/>
          <w:szCs w:val="22"/>
          <w:lang w:val="ru-RU"/>
        </w:rPr>
        <w:t xml:space="preserve">оболелих </w:t>
      </w:r>
      <w:r w:rsidRPr="005615F0">
        <w:rPr>
          <w:iCs/>
          <w:sz w:val="22"/>
          <w:szCs w:val="22"/>
          <w:lang w:val="sr-Cyrl-CS"/>
        </w:rPr>
        <w:t xml:space="preserve">и умрлих и три </w:t>
      </w:r>
      <w:r w:rsidRPr="005615F0">
        <w:rPr>
          <w:iCs/>
          <w:sz w:val="22"/>
          <w:szCs w:val="22"/>
          <w:lang w:val="ru-RU"/>
        </w:rPr>
        <w:t>водеће локализација малигних тумора</w:t>
      </w:r>
      <w:r w:rsidRPr="005615F0">
        <w:rPr>
          <w:iCs/>
          <w:sz w:val="22"/>
          <w:szCs w:val="22"/>
          <w:lang w:val="sr-Cyrl-CS"/>
        </w:rPr>
        <w:t xml:space="preserve"> код мушкараца </w:t>
      </w:r>
      <w:r w:rsidRPr="005615F0">
        <w:rPr>
          <w:iCs/>
          <w:sz w:val="22"/>
          <w:szCs w:val="22"/>
          <w:lang w:val="ru-RU"/>
        </w:rPr>
        <w:t xml:space="preserve">у Јужнобанатском округу у </w:t>
      </w:r>
      <w:r>
        <w:rPr>
          <w:iCs/>
          <w:sz w:val="22"/>
          <w:szCs w:val="22"/>
        </w:rPr>
        <w:t xml:space="preserve">2016.  и </w:t>
      </w:r>
      <w:r w:rsidRPr="005615F0">
        <w:rPr>
          <w:iCs/>
          <w:sz w:val="22"/>
          <w:szCs w:val="22"/>
          <w:lang w:val="ru-RU"/>
        </w:rPr>
        <w:t>201</w:t>
      </w:r>
      <w:r>
        <w:rPr>
          <w:iCs/>
          <w:sz w:val="22"/>
          <w:szCs w:val="22"/>
        </w:rPr>
        <w:t>7</w:t>
      </w:r>
      <w:r w:rsidRPr="005615F0">
        <w:rPr>
          <w:iCs/>
          <w:sz w:val="22"/>
          <w:szCs w:val="22"/>
          <w:lang w:val="ru-RU"/>
        </w:rPr>
        <w:t>.год</w:t>
      </w:r>
      <w:r w:rsidRPr="005615F0">
        <w:rPr>
          <w:sz w:val="22"/>
          <w:szCs w:val="22"/>
        </w:rPr>
        <w:t>ин</w:t>
      </w:r>
      <w:r w:rsidRPr="005615F0">
        <w:rPr>
          <w:sz w:val="22"/>
          <w:szCs w:val="22"/>
          <w:lang w:val="sr-Cyrl-CS"/>
        </w:rPr>
        <w:t xml:space="preserve">и </w:t>
      </w:r>
    </w:p>
    <w:tbl>
      <w:tblPr>
        <w:tblW w:w="7705" w:type="dxa"/>
        <w:jc w:val="center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70"/>
        <w:gridCol w:w="1221"/>
        <w:gridCol w:w="1347"/>
        <w:gridCol w:w="1700"/>
        <w:gridCol w:w="1416"/>
      </w:tblGrid>
      <w:tr w:rsidR="001A6A87" w:rsidRPr="000856FD" w:rsidTr="00F4775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-634" w:right="0"/>
              <w:jc w:val="center"/>
              <w:rPr>
                <w:b/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-634" w:right="0"/>
              <w:jc w:val="center"/>
              <w:rPr>
                <w:b/>
                <w:bCs/>
                <w:i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/>
                <w:bCs/>
                <w:iCs/>
                <w:lang w:val="sr-Cyrl-CS"/>
              </w:rPr>
            </w:pPr>
            <w:r w:rsidRPr="000856FD">
              <w:rPr>
                <w:b/>
                <w:bCs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Плућа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Колоректум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34" w:right="0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Простата</w:t>
            </w:r>
          </w:p>
        </w:tc>
      </w:tr>
      <w:tr w:rsidR="001A6A87" w:rsidRPr="000856FD" w:rsidTr="00F4775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69" w:right="0"/>
              <w:jc w:val="both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both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Оболели</w:t>
            </w:r>
            <w:r w:rsidRPr="000856FD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69</w:t>
            </w:r>
          </w:p>
        </w:tc>
      </w:tr>
      <w:tr w:rsidR="001A6A87" w:rsidRPr="000856FD" w:rsidTr="00F4775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69" w:right="0"/>
              <w:jc w:val="both"/>
              <w:rPr>
                <w:b/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both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Умрли</w:t>
            </w:r>
            <w:r w:rsidRPr="000856FD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</w:t>
            </w:r>
          </w:p>
        </w:tc>
      </w:tr>
      <w:tr w:rsidR="001A6A87" w:rsidRPr="000856FD" w:rsidTr="00F47751">
        <w:trPr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69" w:right="0"/>
              <w:jc w:val="both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both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Оболели</w:t>
            </w:r>
            <w:r w:rsidRPr="000856FD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685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144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114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69</w:t>
            </w:r>
          </w:p>
        </w:tc>
      </w:tr>
      <w:tr w:rsidR="001A6A87" w:rsidRPr="000856FD" w:rsidTr="00F4775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69" w:right="0"/>
              <w:jc w:val="both"/>
              <w:rPr>
                <w:b/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both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Умрли</w:t>
            </w:r>
            <w:r w:rsidRPr="000856FD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560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184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27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44</w:t>
            </w:r>
          </w:p>
        </w:tc>
      </w:tr>
    </w:tbl>
    <w:p w:rsidR="001A6A87" w:rsidRPr="005615F0" w:rsidRDefault="001A6A87" w:rsidP="001A6A87">
      <w:pPr>
        <w:ind w:left="142" w:right="0"/>
        <w:jc w:val="center"/>
        <w:rPr>
          <w:b/>
          <w:bCs/>
          <w:iCs/>
          <w:sz w:val="22"/>
          <w:szCs w:val="22"/>
        </w:rPr>
      </w:pPr>
    </w:p>
    <w:p w:rsidR="001A6A87" w:rsidRPr="005615F0" w:rsidRDefault="001A6A87" w:rsidP="001A6A87">
      <w:pPr>
        <w:ind w:left="142" w:right="0"/>
        <w:jc w:val="both"/>
        <w:rPr>
          <w:sz w:val="22"/>
          <w:szCs w:val="22"/>
        </w:rPr>
      </w:pPr>
      <w:r w:rsidRPr="005615F0">
        <w:t xml:space="preserve"> </w:t>
      </w:r>
      <w:r w:rsidRPr="005615F0">
        <w:rPr>
          <w:b/>
          <w:bCs/>
          <w:iCs/>
          <w:sz w:val="22"/>
          <w:szCs w:val="22"/>
          <w:lang w:val="ru-RU"/>
        </w:rPr>
        <w:t xml:space="preserve">Табела </w:t>
      </w:r>
      <w:r w:rsidRPr="005615F0">
        <w:rPr>
          <w:b/>
          <w:bCs/>
          <w:iCs/>
          <w:sz w:val="22"/>
          <w:szCs w:val="22"/>
          <w:lang w:val="sr-Cyrl-CS"/>
        </w:rPr>
        <w:t>3</w:t>
      </w:r>
      <w:r w:rsidRPr="005615F0">
        <w:rPr>
          <w:b/>
          <w:bCs/>
          <w:iCs/>
          <w:sz w:val="22"/>
          <w:szCs w:val="22"/>
          <w:lang w:val="ru-RU"/>
        </w:rPr>
        <w:t xml:space="preserve">. </w:t>
      </w:r>
      <w:r w:rsidRPr="005615F0">
        <w:rPr>
          <w:bCs/>
          <w:iCs/>
          <w:sz w:val="22"/>
          <w:szCs w:val="22"/>
          <w:lang w:val="sr-Cyrl-CS"/>
        </w:rPr>
        <w:t>Укупан б</w:t>
      </w:r>
      <w:r w:rsidRPr="005615F0">
        <w:rPr>
          <w:iCs/>
          <w:sz w:val="22"/>
          <w:szCs w:val="22"/>
          <w:lang w:val="ru-RU"/>
        </w:rPr>
        <w:t xml:space="preserve">рој </w:t>
      </w:r>
      <w:r>
        <w:rPr>
          <w:iCs/>
          <w:sz w:val="22"/>
          <w:szCs w:val="22"/>
          <w:lang w:val="ru-RU"/>
        </w:rPr>
        <w:t xml:space="preserve">пријављених </w:t>
      </w:r>
      <w:r w:rsidRPr="005615F0">
        <w:rPr>
          <w:iCs/>
          <w:sz w:val="22"/>
          <w:szCs w:val="22"/>
          <w:lang w:val="ru-RU"/>
        </w:rPr>
        <w:t xml:space="preserve">оболелих </w:t>
      </w:r>
      <w:r w:rsidRPr="005615F0">
        <w:rPr>
          <w:iCs/>
          <w:sz w:val="22"/>
          <w:szCs w:val="22"/>
          <w:lang w:val="sr-Cyrl-CS"/>
        </w:rPr>
        <w:t xml:space="preserve">и умрлих и три </w:t>
      </w:r>
      <w:r w:rsidRPr="005615F0">
        <w:rPr>
          <w:iCs/>
          <w:sz w:val="22"/>
          <w:szCs w:val="22"/>
          <w:lang w:val="ru-RU"/>
        </w:rPr>
        <w:t>водеће локализација малигних тумора</w:t>
      </w:r>
      <w:r w:rsidRPr="005615F0">
        <w:rPr>
          <w:iCs/>
          <w:sz w:val="22"/>
          <w:szCs w:val="22"/>
          <w:lang w:val="sr-Cyrl-CS"/>
        </w:rPr>
        <w:t xml:space="preserve"> код жена </w:t>
      </w:r>
      <w:r w:rsidRPr="005615F0">
        <w:rPr>
          <w:iCs/>
          <w:sz w:val="22"/>
          <w:szCs w:val="22"/>
          <w:lang w:val="ru-RU"/>
        </w:rPr>
        <w:t xml:space="preserve">у Јужнобанатском округу у </w:t>
      </w:r>
      <w:r>
        <w:rPr>
          <w:iCs/>
          <w:sz w:val="22"/>
          <w:szCs w:val="22"/>
          <w:lang w:val="ru-RU"/>
        </w:rPr>
        <w:t xml:space="preserve">2016. и </w:t>
      </w:r>
      <w:r w:rsidRPr="005615F0">
        <w:rPr>
          <w:iCs/>
          <w:sz w:val="22"/>
          <w:szCs w:val="22"/>
          <w:lang w:val="ru-RU"/>
        </w:rPr>
        <w:t>201</w:t>
      </w:r>
      <w:r>
        <w:rPr>
          <w:iCs/>
          <w:sz w:val="22"/>
          <w:szCs w:val="22"/>
        </w:rPr>
        <w:t>7</w:t>
      </w:r>
      <w:r w:rsidRPr="005615F0">
        <w:rPr>
          <w:iCs/>
          <w:sz w:val="22"/>
          <w:szCs w:val="22"/>
          <w:lang w:val="ru-RU"/>
        </w:rPr>
        <w:t>.год</w:t>
      </w:r>
      <w:r w:rsidRPr="005615F0">
        <w:rPr>
          <w:sz w:val="22"/>
          <w:szCs w:val="22"/>
        </w:rPr>
        <w:t>ин</w:t>
      </w:r>
      <w:r w:rsidRPr="005615F0">
        <w:rPr>
          <w:sz w:val="22"/>
          <w:szCs w:val="22"/>
          <w:lang w:val="sr-Cyrl-CS"/>
        </w:rPr>
        <w:t>и</w:t>
      </w:r>
    </w:p>
    <w:tbl>
      <w:tblPr>
        <w:tblW w:w="7771" w:type="dxa"/>
        <w:jc w:val="center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251"/>
        <w:gridCol w:w="1170"/>
        <w:gridCol w:w="1350"/>
        <w:gridCol w:w="1710"/>
        <w:gridCol w:w="1440"/>
      </w:tblGrid>
      <w:tr w:rsidR="001A6A87" w:rsidRPr="000856FD" w:rsidTr="00F4775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27" w:right="0"/>
              <w:jc w:val="center"/>
              <w:rPr>
                <w:b/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Дојка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Колоректум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/>
                <w:bCs/>
                <w:iCs/>
                <w:lang w:val="sr-Cyrl-CS"/>
              </w:rPr>
            </w:pPr>
            <w:r w:rsidRPr="002613E3">
              <w:rPr>
                <w:b/>
                <w:bCs/>
                <w:iCs/>
                <w:sz w:val="22"/>
                <w:szCs w:val="22"/>
                <w:lang w:val="sr-Cyrl-CS"/>
              </w:rPr>
              <w:t>Плућа</w:t>
            </w:r>
          </w:p>
        </w:tc>
      </w:tr>
      <w:tr w:rsidR="001A6A87" w:rsidRPr="000856FD" w:rsidTr="00F47751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27" w:right="0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2016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/>
              <w:jc w:val="center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Оболели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51</w:t>
            </w:r>
          </w:p>
        </w:tc>
      </w:tr>
      <w:tr w:rsidR="001A6A87" w:rsidRPr="000856FD" w:rsidTr="00F47751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27" w:right="0"/>
              <w:rPr>
                <w:b/>
                <w:bCs/>
                <w:i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/>
              <w:jc w:val="center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Умрли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2613E3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65</w:t>
            </w:r>
          </w:p>
        </w:tc>
      </w:tr>
      <w:tr w:rsidR="001A6A87" w:rsidRPr="000856FD" w:rsidTr="00F47751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27" w:right="0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center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Оболели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668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177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53</w:t>
            </w:r>
          </w:p>
        </w:tc>
      </w:tr>
      <w:tr w:rsidR="001A6A87" w:rsidRPr="000856FD" w:rsidTr="00F47751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87" w:rsidRPr="000856FD" w:rsidRDefault="001A6A87" w:rsidP="00F47751">
            <w:pPr>
              <w:ind w:left="0" w:right="0"/>
              <w:rPr>
                <w:b/>
                <w:bCs/>
                <w:i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69" w:right="0"/>
              <w:jc w:val="center"/>
              <w:rPr>
                <w:bCs/>
                <w:iCs/>
                <w:lang w:val="sr-Cyrl-CS"/>
              </w:rPr>
            </w:pPr>
            <w:r w:rsidRPr="000856FD">
              <w:rPr>
                <w:bCs/>
                <w:iCs/>
                <w:sz w:val="22"/>
                <w:szCs w:val="22"/>
              </w:rPr>
              <w:t>Умрли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/>
                <w:bCs/>
                <w:iCs/>
              </w:rPr>
            </w:pPr>
            <w:r w:rsidRPr="000856FD">
              <w:rPr>
                <w:b/>
                <w:bCs/>
                <w:iCs/>
                <w:sz w:val="22"/>
                <w:szCs w:val="22"/>
              </w:rPr>
              <w:t>411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87" w:rsidRPr="000856FD" w:rsidRDefault="001A6A87" w:rsidP="00F47751">
            <w:pPr>
              <w:ind w:left="0" w:right="0" w:firstLine="9"/>
              <w:jc w:val="center"/>
              <w:rPr>
                <w:bCs/>
                <w:iCs/>
              </w:rPr>
            </w:pPr>
            <w:r w:rsidRPr="000856FD">
              <w:rPr>
                <w:bCs/>
                <w:iCs/>
                <w:sz w:val="22"/>
                <w:szCs w:val="22"/>
              </w:rPr>
              <w:t>74</w:t>
            </w:r>
          </w:p>
        </w:tc>
      </w:tr>
    </w:tbl>
    <w:p w:rsidR="00BC24D4" w:rsidRDefault="00BC24D4" w:rsidP="005B5DFB">
      <w:pPr>
        <w:ind w:left="0" w:right="0"/>
        <w:jc w:val="both"/>
      </w:pPr>
    </w:p>
    <w:sectPr w:rsidR="00BC24D4" w:rsidSect="00C97457">
      <w:pgSz w:w="12240" w:h="15840"/>
      <w:pgMar w:top="1170" w:right="108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A87"/>
    <w:rsid w:val="001A4F51"/>
    <w:rsid w:val="001A6A87"/>
    <w:rsid w:val="00280FB0"/>
    <w:rsid w:val="00291E32"/>
    <w:rsid w:val="005B5DFB"/>
    <w:rsid w:val="006258E3"/>
    <w:rsid w:val="00BC24D4"/>
    <w:rsid w:val="00C97457"/>
    <w:rsid w:val="00ED15A0"/>
    <w:rsid w:val="00F626E5"/>
    <w:rsid w:val="00F9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87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6A87"/>
    <w:rPr>
      <w:b/>
      <w:bCs/>
    </w:rPr>
  </w:style>
  <w:style w:type="paragraph" w:styleId="NoSpacing">
    <w:name w:val="No Spacing"/>
    <w:uiPriority w:val="1"/>
    <w:qFormat/>
    <w:rsid w:val="001A6A87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rsid w:val="001A6A87"/>
    <w:pPr>
      <w:spacing w:before="100" w:beforeAutospacing="1" w:after="100" w:afterAutospacing="1"/>
      <w:ind w:left="0" w:right="0"/>
    </w:pPr>
    <w:rPr>
      <w:lang w:val="en-US"/>
    </w:rPr>
  </w:style>
  <w:style w:type="paragraph" w:customStyle="1" w:styleId="western">
    <w:name w:val="western"/>
    <w:basedOn w:val="Normal"/>
    <w:rsid w:val="001A6A87"/>
    <w:pPr>
      <w:spacing w:before="100" w:beforeAutospacing="1" w:after="100" w:afterAutospacing="1"/>
      <w:ind w:left="0" w:right="0"/>
    </w:pPr>
    <w:rPr>
      <w:lang w:val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tanjat</dc:creator>
  <cp:lastModifiedBy>Mira</cp:lastModifiedBy>
  <cp:revision>2</cp:revision>
  <dcterms:created xsi:type="dcterms:W3CDTF">2019-02-01T12:12:00Z</dcterms:created>
  <dcterms:modified xsi:type="dcterms:W3CDTF">2019-02-01T12:12:00Z</dcterms:modified>
</cp:coreProperties>
</file>