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55" w:rsidRPr="00745EEB" w:rsidRDefault="00745EEB" w:rsidP="006E1E55">
      <w:pPr>
        <w:ind w:left="0" w:right="-57"/>
        <w:jc w:val="center"/>
        <w:rPr>
          <w:b/>
          <w:lang/>
        </w:rPr>
      </w:pPr>
      <w:r>
        <w:rPr>
          <w:b/>
          <w:lang/>
        </w:rPr>
        <w:t>Рак дојке – ситуација у округу</w:t>
      </w:r>
    </w:p>
    <w:p w:rsidR="006E1E55" w:rsidRDefault="006E1E55" w:rsidP="006E1E55">
      <w:pPr>
        <w:ind w:left="0"/>
        <w:jc w:val="both"/>
        <w:rPr>
          <w:b/>
        </w:rPr>
      </w:pPr>
    </w:p>
    <w:p w:rsidR="007A7E5A" w:rsidRDefault="007A7E5A" w:rsidP="007A7E5A">
      <w:pPr>
        <w:ind w:left="0" w:right="-147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У Јужнобанатском округу, годишње око 170 жена оболи и 80 умре од рака дојке. У Панчеву око 75 </w:t>
      </w:r>
      <w:r w:rsidR="003B5E27">
        <w:rPr>
          <w:rFonts w:eastAsia="Calibri"/>
          <w:noProof/>
        </w:rPr>
        <w:t xml:space="preserve">жена </w:t>
      </w:r>
      <w:r>
        <w:rPr>
          <w:rFonts w:eastAsia="Calibri"/>
          <w:noProof/>
        </w:rPr>
        <w:t xml:space="preserve">оболи и 30-35 изгуби битку са овом болешћу. У последњих пет година, највише оболелих у нашем округу регистровано </w:t>
      </w:r>
      <w:r w:rsidRPr="005235CF">
        <w:rPr>
          <w:rFonts w:eastAsia="Calibri"/>
          <w:noProof/>
        </w:rPr>
        <w:t>је у узрасту од 60 до 64 године, док је најраније дијагностиковани рак дојке био у узрасту 20-24 годин</w:t>
      </w:r>
      <w:r w:rsidR="003B5E27">
        <w:rPr>
          <w:rFonts w:eastAsia="Calibri"/>
          <w:noProof/>
        </w:rPr>
        <w:t>е</w:t>
      </w:r>
      <w:r w:rsidRPr="005235CF">
        <w:rPr>
          <w:rFonts w:eastAsia="Calibri"/>
          <w:noProof/>
        </w:rPr>
        <w:t xml:space="preserve"> (1 особа) и 25-29 годин</w:t>
      </w:r>
      <w:r w:rsidR="003B5E27">
        <w:rPr>
          <w:rFonts w:eastAsia="Calibri"/>
          <w:noProof/>
        </w:rPr>
        <w:t>а</w:t>
      </w:r>
      <w:r w:rsidRPr="005235CF">
        <w:rPr>
          <w:rFonts w:eastAsia="Calibri"/>
          <w:noProof/>
        </w:rPr>
        <w:t xml:space="preserve"> (2 особе).</w:t>
      </w:r>
    </w:p>
    <w:p w:rsidR="007A7E5A" w:rsidRDefault="007A7E5A" w:rsidP="007A7E5A">
      <w:pPr>
        <w:ind w:left="142" w:right="114"/>
        <w:jc w:val="both"/>
        <w:rPr>
          <w:b/>
          <w:bCs/>
          <w:iCs/>
          <w:sz w:val="22"/>
          <w:szCs w:val="22"/>
          <w:lang w:val="ru-RU"/>
        </w:rPr>
      </w:pPr>
    </w:p>
    <w:p w:rsidR="007A7E5A" w:rsidRDefault="007A7E5A" w:rsidP="007A7E5A">
      <w:pPr>
        <w:ind w:left="0" w:right="-147"/>
        <w:jc w:val="both"/>
        <w:rPr>
          <w:iCs/>
          <w:sz w:val="16"/>
          <w:szCs w:val="16"/>
          <w:lang w:val="ru-RU"/>
        </w:rPr>
      </w:pPr>
      <w:r>
        <w:rPr>
          <w:b/>
          <w:bCs/>
          <w:iCs/>
          <w:sz w:val="22"/>
          <w:szCs w:val="22"/>
          <w:lang w:val="ru-RU"/>
        </w:rPr>
        <w:t xml:space="preserve">Табела </w:t>
      </w:r>
      <w:r>
        <w:rPr>
          <w:b/>
          <w:bCs/>
          <w:iCs/>
          <w:sz w:val="22"/>
          <w:szCs w:val="22"/>
          <w:lang w:val="sr-Cyrl-CS"/>
        </w:rPr>
        <w:t>1</w:t>
      </w:r>
      <w:r>
        <w:rPr>
          <w:b/>
          <w:bCs/>
          <w:iCs/>
          <w:sz w:val="22"/>
          <w:szCs w:val="22"/>
          <w:lang w:val="ru-RU"/>
        </w:rPr>
        <w:t>.</w:t>
      </w:r>
      <w:r>
        <w:rPr>
          <w:iCs/>
          <w:sz w:val="22"/>
          <w:szCs w:val="22"/>
          <w:lang w:val="ru-RU"/>
        </w:rPr>
        <w:t xml:space="preserve"> Дистрибуција броја оболелих и умрлих, стопе инциденције и морталитета,</w:t>
      </w:r>
      <w:r>
        <w:rPr>
          <w:sz w:val="22"/>
          <w:szCs w:val="22"/>
        </w:rPr>
        <w:t xml:space="preserve"> петогодишњи </w:t>
      </w:r>
      <w:r>
        <w:rPr>
          <w:sz w:val="22"/>
          <w:szCs w:val="22"/>
          <w:lang w:val="sr-Cyrl-CS"/>
        </w:rPr>
        <w:t xml:space="preserve">и десетогодишњи </w:t>
      </w:r>
      <w:r>
        <w:rPr>
          <w:sz w:val="22"/>
          <w:szCs w:val="22"/>
        </w:rPr>
        <w:t>просек</w:t>
      </w:r>
      <w:r>
        <w:rPr>
          <w:iCs/>
          <w:sz w:val="20"/>
          <w:lang w:val="ru-RU"/>
        </w:rPr>
        <w:t xml:space="preserve"> </w:t>
      </w:r>
      <w:r>
        <w:rPr>
          <w:sz w:val="22"/>
          <w:szCs w:val="22"/>
          <w:lang w:val="ru-RU"/>
        </w:rPr>
        <w:t>оболелих и умрлих</w:t>
      </w:r>
      <w:r>
        <w:rPr>
          <w:iCs/>
          <w:sz w:val="22"/>
          <w:szCs w:val="22"/>
          <w:lang w:val="sr-Cyrl-CS"/>
        </w:rPr>
        <w:t xml:space="preserve"> жена од рака дојке </w:t>
      </w:r>
      <w:r>
        <w:rPr>
          <w:iCs/>
          <w:sz w:val="22"/>
          <w:szCs w:val="22"/>
          <w:lang w:val="ru-RU"/>
        </w:rPr>
        <w:t>у Јужнобанатском округу у периоду 201</w:t>
      </w:r>
      <w:r>
        <w:rPr>
          <w:iCs/>
          <w:sz w:val="22"/>
          <w:szCs w:val="22"/>
        </w:rPr>
        <w:t>2</w:t>
      </w:r>
      <w:r>
        <w:rPr>
          <w:iCs/>
          <w:sz w:val="22"/>
          <w:szCs w:val="22"/>
          <w:lang w:val="ru-RU"/>
        </w:rPr>
        <w:t>-201</w:t>
      </w:r>
      <w:r>
        <w:rPr>
          <w:iCs/>
          <w:sz w:val="22"/>
          <w:szCs w:val="22"/>
        </w:rPr>
        <w:t>7*</w:t>
      </w:r>
      <w:r>
        <w:rPr>
          <w:iCs/>
          <w:sz w:val="22"/>
          <w:szCs w:val="22"/>
          <w:lang w:val="ru-RU"/>
        </w:rPr>
        <w:t xml:space="preserve">.год </w:t>
      </w:r>
      <w:r>
        <w:rPr>
          <w:iCs/>
          <w:sz w:val="16"/>
          <w:szCs w:val="16"/>
          <w:lang w:val="ru-RU"/>
        </w:rPr>
        <w:t>(стопе на 100.000 становника)</w:t>
      </w:r>
    </w:p>
    <w:tbl>
      <w:tblPr>
        <w:tblW w:w="89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8"/>
        <w:gridCol w:w="1350"/>
        <w:gridCol w:w="1440"/>
        <w:gridCol w:w="848"/>
        <w:gridCol w:w="848"/>
        <w:gridCol w:w="848"/>
        <w:gridCol w:w="848"/>
        <w:gridCol w:w="848"/>
        <w:gridCol w:w="848"/>
      </w:tblGrid>
      <w:tr w:rsidR="007A7E5A" w:rsidTr="000C45FD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0" w:right="-92"/>
              <w:jc w:val="bot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E07D49" w:rsidRDefault="007A7E5A" w:rsidP="000C45FD">
            <w:pPr>
              <w:ind w:left="0" w:right="-9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Десетогод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п</w:t>
            </w:r>
            <w:r>
              <w:rPr>
                <w:b/>
                <w:bCs/>
                <w:sz w:val="20"/>
                <w:szCs w:val="20"/>
              </w:rPr>
              <w:t>росек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0C45FD">
            <w:pPr>
              <w:ind w:left="-69"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Петогодишњи просек    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</w:p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</w:p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</w:p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2014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</w:p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</w:p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</w:p>
          <w:p w:rsidR="007A7E5A" w:rsidRPr="00FD7A3D" w:rsidRDefault="007A7E5A" w:rsidP="000C45FD">
            <w:pPr>
              <w:pStyle w:val="NoSpacing"/>
              <w:ind w:left="0" w:right="-19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2017*</w:t>
            </w:r>
          </w:p>
        </w:tc>
      </w:tr>
      <w:tr w:rsidR="007A7E5A" w:rsidTr="000C45FD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1BF8" w:rsidRDefault="007A7E5A" w:rsidP="000C45FD">
            <w:pPr>
              <w:ind w:left="0"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511BF8">
              <w:rPr>
                <w:b/>
                <w:sz w:val="20"/>
                <w:szCs w:val="20"/>
              </w:rPr>
              <w:t>болели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511BF8" w:rsidRDefault="007A7E5A" w:rsidP="000C45FD">
            <w:pPr>
              <w:ind w:left="0" w:right="-109"/>
              <w:jc w:val="center"/>
              <w:rPr>
                <w:b/>
              </w:rPr>
            </w:pPr>
            <w:r w:rsidRPr="00511BF8">
              <w:rPr>
                <w:b/>
                <w:sz w:val="22"/>
                <w:szCs w:val="22"/>
              </w:rPr>
              <w:t>170,2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511BF8" w:rsidRDefault="007A7E5A" w:rsidP="000C45FD">
            <w:pPr>
              <w:ind w:left="0" w:right="-109"/>
              <w:jc w:val="center"/>
              <w:rPr>
                <w:b/>
              </w:rPr>
            </w:pPr>
            <w:r w:rsidRPr="00511BF8">
              <w:rPr>
                <w:b/>
                <w:sz w:val="22"/>
                <w:szCs w:val="22"/>
              </w:rPr>
              <w:t>172,6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1BF8" w:rsidRDefault="007A7E5A" w:rsidP="000C45FD">
            <w:pPr>
              <w:pStyle w:val="NoSpacing"/>
              <w:ind w:left="0" w:right="-19"/>
              <w:jc w:val="center"/>
              <w:rPr>
                <w:b/>
                <w:sz w:val="22"/>
                <w:szCs w:val="22"/>
              </w:rPr>
            </w:pPr>
            <w:r w:rsidRPr="00511BF8"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1BF8" w:rsidRDefault="007A7E5A" w:rsidP="000C45FD">
            <w:pPr>
              <w:pStyle w:val="NoSpacing"/>
              <w:ind w:left="0" w:right="-19"/>
              <w:jc w:val="center"/>
              <w:rPr>
                <w:b/>
                <w:sz w:val="22"/>
                <w:szCs w:val="22"/>
              </w:rPr>
            </w:pPr>
            <w:r w:rsidRPr="00511BF8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1BF8" w:rsidRDefault="007A7E5A" w:rsidP="000C45FD">
            <w:pPr>
              <w:pStyle w:val="NoSpacing"/>
              <w:ind w:left="0" w:right="-19"/>
              <w:jc w:val="center"/>
              <w:rPr>
                <w:b/>
                <w:sz w:val="22"/>
                <w:szCs w:val="22"/>
              </w:rPr>
            </w:pPr>
            <w:r w:rsidRPr="00511BF8"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1BF8" w:rsidRDefault="007A7E5A" w:rsidP="000C45FD">
            <w:pPr>
              <w:pStyle w:val="NoSpacing"/>
              <w:ind w:left="0" w:right="-19"/>
              <w:jc w:val="center"/>
              <w:rPr>
                <w:b/>
                <w:sz w:val="22"/>
                <w:szCs w:val="22"/>
              </w:rPr>
            </w:pPr>
            <w:r w:rsidRPr="00511BF8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1BF8" w:rsidRDefault="007A7E5A" w:rsidP="000C45FD">
            <w:pPr>
              <w:pStyle w:val="NoSpacing"/>
              <w:ind w:left="0" w:right="-19"/>
              <w:jc w:val="center"/>
              <w:rPr>
                <w:b/>
                <w:sz w:val="22"/>
                <w:szCs w:val="22"/>
              </w:rPr>
            </w:pPr>
            <w:r w:rsidRPr="00511BF8">
              <w:rPr>
                <w:b/>
                <w:sz w:val="22"/>
                <w:szCs w:val="22"/>
              </w:rPr>
              <w:t>175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1BF8" w:rsidRDefault="007A7E5A" w:rsidP="000C45FD">
            <w:pPr>
              <w:pStyle w:val="NoSpacing"/>
              <w:ind w:left="0" w:right="-19"/>
              <w:jc w:val="center"/>
              <w:rPr>
                <w:b/>
                <w:sz w:val="22"/>
                <w:szCs w:val="22"/>
              </w:rPr>
            </w:pPr>
            <w:r w:rsidRPr="00511BF8">
              <w:rPr>
                <w:b/>
                <w:sz w:val="22"/>
                <w:szCs w:val="22"/>
              </w:rPr>
              <w:t>168</w:t>
            </w:r>
          </w:p>
        </w:tc>
      </w:tr>
      <w:tr w:rsidR="007A7E5A" w:rsidTr="000C45FD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0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511BF8" w:rsidRDefault="007A7E5A" w:rsidP="000C45FD">
            <w:pPr>
              <w:ind w:left="0" w:right="-109"/>
              <w:jc w:val="center"/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511BF8" w:rsidRDefault="007A7E5A" w:rsidP="000C45FD">
            <w:pPr>
              <w:ind w:left="0" w:right="-109"/>
              <w:jc w:val="center"/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jc w:val="center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122.8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jc w:val="center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105.4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jc w:val="center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114.8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jc w:val="center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116.2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jc w:val="center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121.5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D7A3D" w:rsidRDefault="007A7E5A" w:rsidP="000C45FD">
            <w:pPr>
              <w:pStyle w:val="NoSpacing"/>
              <w:ind w:left="0" w:right="-19"/>
              <w:jc w:val="center"/>
              <w:rPr>
                <w:sz w:val="22"/>
                <w:szCs w:val="22"/>
              </w:rPr>
            </w:pPr>
            <w:r w:rsidRPr="00FD7A3D">
              <w:rPr>
                <w:sz w:val="22"/>
                <w:szCs w:val="22"/>
              </w:rPr>
              <w:t>116,7</w:t>
            </w:r>
          </w:p>
        </w:tc>
      </w:tr>
      <w:tr w:rsidR="007A7E5A" w:rsidTr="000C45FD">
        <w:trPr>
          <w:cantSplit/>
          <w:trHeight w:val="8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0C45FD">
            <w:pPr>
              <w:ind w:left="0" w:right="-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Умрли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3E1E08" w:rsidRDefault="007A7E5A" w:rsidP="000C45FD">
            <w:pPr>
              <w:ind w:left="0" w:right="1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3E1E08" w:rsidRDefault="007A7E5A" w:rsidP="000C45FD">
            <w:pPr>
              <w:ind w:left="0" w:right="1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A75D1" w:rsidRDefault="007A7E5A" w:rsidP="000C45FD">
            <w:pPr>
              <w:ind w:left="0" w:right="18"/>
              <w:jc w:val="center"/>
              <w:rPr>
                <w:b/>
                <w:bCs/>
              </w:rPr>
            </w:pPr>
            <w:r w:rsidRPr="00FA75D1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A75D1" w:rsidRDefault="007A7E5A" w:rsidP="000C45FD">
            <w:pPr>
              <w:ind w:left="0" w:right="18"/>
              <w:jc w:val="center"/>
              <w:rPr>
                <w:b/>
                <w:bCs/>
              </w:rPr>
            </w:pPr>
            <w:r w:rsidRPr="00FA75D1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A75D1" w:rsidRDefault="007A7E5A" w:rsidP="000C45FD">
            <w:pPr>
              <w:ind w:left="0" w:right="1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EA209D" w:rsidRDefault="007A7E5A" w:rsidP="000C45FD">
            <w:pPr>
              <w:ind w:left="0" w:right="18"/>
              <w:jc w:val="center"/>
              <w:rPr>
                <w:b/>
                <w:bCs/>
              </w:rPr>
            </w:pPr>
            <w:r w:rsidRPr="00EA209D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EF7A0C" w:rsidRDefault="007A7E5A" w:rsidP="000C45FD">
            <w:pPr>
              <w:ind w:left="0" w:right="1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A75D1" w:rsidRDefault="007A7E5A" w:rsidP="000C45FD">
            <w:pPr>
              <w:ind w:left="0" w:right="1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7A7E5A" w:rsidTr="000C45FD">
        <w:trPr>
          <w:cantSplit/>
          <w:trHeight w:val="19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0C45FD">
            <w:pPr>
              <w:ind w:left="0" w:right="-92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3127A" w:rsidRDefault="007A7E5A" w:rsidP="000C45FD">
            <w:pPr>
              <w:ind w:left="0" w:right="1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3127A" w:rsidRDefault="007A7E5A" w:rsidP="000C45FD">
            <w:pPr>
              <w:ind w:left="0" w:right="1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52,2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A75D1" w:rsidRDefault="007A7E5A" w:rsidP="000C45FD">
            <w:pPr>
              <w:ind w:left="0" w:right="18"/>
              <w:jc w:val="center"/>
              <w:rPr>
                <w:iCs/>
              </w:rPr>
            </w:pPr>
            <w:r w:rsidRPr="00FA75D1">
              <w:rPr>
                <w:iCs/>
                <w:sz w:val="22"/>
                <w:szCs w:val="22"/>
              </w:rPr>
              <w:t>58.8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A75D1" w:rsidRDefault="007A7E5A" w:rsidP="000C45FD">
            <w:pPr>
              <w:ind w:left="0" w:right="18"/>
              <w:jc w:val="center"/>
              <w:rPr>
                <w:iCs/>
                <w:color w:val="FF0000"/>
                <w:sz w:val="14"/>
                <w:szCs w:val="14"/>
              </w:rPr>
            </w:pPr>
            <w:r w:rsidRPr="00FA75D1">
              <w:rPr>
                <w:iCs/>
                <w:sz w:val="22"/>
                <w:szCs w:val="22"/>
              </w:rPr>
              <w:t>54.7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A75D1" w:rsidRDefault="007A7E5A" w:rsidP="000C45FD">
            <w:pPr>
              <w:ind w:left="0" w:right="1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42.1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D9746C" w:rsidRDefault="007A7E5A" w:rsidP="000C45FD">
            <w:pPr>
              <w:ind w:left="0" w:right="18"/>
              <w:jc w:val="center"/>
              <w:rPr>
                <w:iCs/>
              </w:rPr>
            </w:pPr>
            <w:r w:rsidRPr="00D9746C">
              <w:rPr>
                <w:iCs/>
                <w:sz w:val="22"/>
                <w:szCs w:val="22"/>
              </w:rPr>
              <w:t>55,4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EF7A0C" w:rsidRDefault="007A7E5A" w:rsidP="000C45FD">
            <w:pPr>
              <w:ind w:left="0" w:right="1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52,1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FA75D1" w:rsidRDefault="007A7E5A" w:rsidP="000C45FD">
            <w:pPr>
              <w:ind w:left="0" w:right="1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48,6</w:t>
            </w:r>
          </w:p>
        </w:tc>
      </w:tr>
    </w:tbl>
    <w:p w:rsidR="007A7E5A" w:rsidRPr="00511BF8" w:rsidRDefault="007A7E5A" w:rsidP="007A7E5A">
      <w:pPr>
        <w:tabs>
          <w:tab w:val="left" w:pos="9639"/>
        </w:tabs>
        <w:ind w:left="0" w:right="-28"/>
        <w:jc w:val="both"/>
        <w:rPr>
          <w:sz w:val="16"/>
          <w:szCs w:val="16"/>
          <w:lang w:val="ru-RU"/>
        </w:rPr>
      </w:pPr>
      <w:r>
        <w:rPr>
          <w:sz w:val="20"/>
          <w:lang w:val="sr-Cyrl-CS"/>
        </w:rPr>
        <w:t xml:space="preserve">                     </w:t>
      </w:r>
      <w:r w:rsidRPr="00511BF8">
        <w:rPr>
          <w:sz w:val="16"/>
          <w:szCs w:val="16"/>
          <w:lang w:val="sr-Cyrl-CS"/>
        </w:rPr>
        <w:t>* Пријаве новооболелих и умрлих за 2017.год се још увек</w:t>
      </w:r>
      <w:r w:rsidRPr="00511BF8">
        <w:rPr>
          <w:sz w:val="16"/>
          <w:szCs w:val="16"/>
        </w:rPr>
        <w:t xml:space="preserve"> </w:t>
      </w:r>
      <w:r>
        <w:rPr>
          <w:sz w:val="16"/>
          <w:szCs w:val="16"/>
        </w:rPr>
        <w:t>достављају ЗЈЗ Панчево</w:t>
      </w:r>
    </w:p>
    <w:p w:rsidR="007A7E5A" w:rsidRDefault="007A7E5A" w:rsidP="007A7E5A">
      <w:pPr>
        <w:tabs>
          <w:tab w:val="left" w:pos="9639"/>
        </w:tabs>
        <w:ind w:right="-28" w:firstLine="567"/>
        <w:jc w:val="both"/>
        <w:rPr>
          <w:sz w:val="20"/>
          <w:lang w:val="sr-Cyrl-CS"/>
        </w:rPr>
      </w:pPr>
    </w:p>
    <w:p w:rsidR="007A7E5A" w:rsidRPr="00DC582D" w:rsidRDefault="007A7E5A" w:rsidP="007A7E5A">
      <w:pPr>
        <w:ind w:left="0"/>
        <w:rPr>
          <w:sz w:val="22"/>
          <w:szCs w:val="22"/>
          <w:lang w:val="ru-RU"/>
        </w:rPr>
      </w:pPr>
      <w:r w:rsidRPr="00CA017E">
        <w:rPr>
          <w:b/>
          <w:bCs/>
          <w:sz w:val="22"/>
          <w:szCs w:val="22"/>
        </w:rPr>
        <w:t xml:space="preserve">Табела </w:t>
      </w:r>
      <w:r>
        <w:rPr>
          <w:b/>
          <w:bCs/>
          <w:sz w:val="22"/>
          <w:szCs w:val="22"/>
          <w:lang w:val="sr-Cyrl-CS"/>
        </w:rPr>
        <w:t>2</w:t>
      </w:r>
      <w:r w:rsidRPr="00CA017E">
        <w:rPr>
          <w:sz w:val="22"/>
          <w:szCs w:val="22"/>
        </w:rPr>
        <w:t>. Дистрибуција</w:t>
      </w:r>
      <w:r w:rsidRPr="00DC582D">
        <w:rPr>
          <w:sz w:val="22"/>
          <w:szCs w:val="22"/>
          <w:lang w:val="ru-RU"/>
        </w:rPr>
        <w:t xml:space="preserve"> </w:t>
      </w:r>
      <w:r w:rsidRPr="00DC582D">
        <w:rPr>
          <w:iCs/>
          <w:sz w:val="22"/>
          <w:szCs w:val="22"/>
          <w:lang w:val="ru-RU"/>
        </w:rPr>
        <w:t xml:space="preserve">броја оболелих </w:t>
      </w:r>
      <w:r>
        <w:rPr>
          <w:iCs/>
          <w:sz w:val="22"/>
          <w:szCs w:val="22"/>
          <w:lang w:val="ru-RU"/>
        </w:rPr>
        <w:t xml:space="preserve">и умрлих, </w:t>
      </w:r>
      <w:r w:rsidRPr="00DC582D">
        <w:rPr>
          <w:iCs/>
          <w:sz w:val="22"/>
          <w:szCs w:val="22"/>
          <w:lang w:val="ru-RU"/>
        </w:rPr>
        <w:t>стопе инциденције</w:t>
      </w:r>
      <w:r>
        <w:rPr>
          <w:iCs/>
          <w:sz w:val="22"/>
          <w:szCs w:val="22"/>
          <w:lang w:val="ru-RU"/>
        </w:rPr>
        <w:t xml:space="preserve"> и морталитета</w:t>
      </w:r>
      <w:r w:rsidRPr="00DC582D">
        <w:rPr>
          <w:i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рака дојке</w:t>
      </w:r>
      <w:r w:rsidRPr="00DC582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код жена</w:t>
      </w:r>
      <w:r w:rsidRPr="00DC582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по општинама</w:t>
      </w:r>
      <w:r w:rsidRPr="00DC582D">
        <w:rPr>
          <w:sz w:val="22"/>
          <w:szCs w:val="22"/>
          <w:lang w:val="ru-RU"/>
        </w:rPr>
        <w:t xml:space="preserve"> Јужнобанатско</w:t>
      </w:r>
      <w:r>
        <w:rPr>
          <w:sz w:val="22"/>
          <w:szCs w:val="22"/>
          <w:lang w:val="sr-Cyrl-CS"/>
        </w:rPr>
        <w:t>г</w:t>
      </w:r>
      <w:r w:rsidRPr="00DC582D">
        <w:rPr>
          <w:sz w:val="22"/>
          <w:szCs w:val="22"/>
          <w:lang w:val="ru-RU"/>
        </w:rPr>
        <w:t xml:space="preserve"> округ</w:t>
      </w:r>
      <w:r>
        <w:rPr>
          <w:sz w:val="22"/>
          <w:szCs w:val="22"/>
          <w:lang w:val="sr-Cyrl-CS"/>
        </w:rPr>
        <w:t>а</w:t>
      </w:r>
      <w:r w:rsidRPr="00DC582D">
        <w:rPr>
          <w:sz w:val="22"/>
          <w:szCs w:val="22"/>
          <w:lang w:val="ru-RU"/>
        </w:rPr>
        <w:t xml:space="preserve"> у 201</w:t>
      </w:r>
      <w:r>
        <w:rPr>
          <w:sz w:val="22"/>
          <w:szCs w:val="22"/>
        </w:rPr>
        <w:t>6</w:t>
      </w:r>
      <w:r w:rsidRPr="00DC582D">
        <w:rPr>
          <w:sz w:val="22"/>
          <w:szCs w:val="22"/>
          <w:lang w:val="ru-RU"/>
        </w:rPr>
        <w:t>.години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53"/>
        <w:gridCol w:w="1047"/>
        <w:gridCol w:w="851"/>
        <w:gridCol w:w="859"/>
        <w:gridCol w:w="1080"/>
        <w:gridCol w:w="905"/>
        <w:gridCol w:w="1075"/>
        <w:gridCol w:w="1350"/>
        <w:gridCol w:w="995"/>
      </w:tblGrid>
      <w:tr w:rsidR="007A7E5A" w:rsidTr="000C45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126B1B" w:rsidRDefault="007A7E5A" w:rsidP="000C45FD">
            <w:pPr>
              <w:pStyle w:val="Heading6"/>
              <w:ind w:left="-113" w:right="-94"/>
              <w:jc w:val="center"/>
              <w:rPr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sz w:val="20"/>
              </w:rPr>
            </w:pPr>
            <w:r>
              <w:rPr>
                <w:sz w:val="20"/>
              </w:rPr>
              <w:t>ЈБО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Панчево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Вршац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Ковин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Ковачица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Опово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Б. Црква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Пландиште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Default="007A7E5A" w:rsidP="000C45FD">
            <w:pPr>
              <w:ind w:left="-113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Алибунар</w:t>
            </w:r>
          </w:p>
        </w:tc>
      </w:tr>
      <w:tr w:rsidR="007A7E5A" w:rsidTr="000C45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6041E" w:rsidRDefault="007A7E5A" w:rsidP="000C45FD">
            <w:pPr>
              <w:ind w:left="-108" w:right="-9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Оболели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  <w:bCs/>
              </w:rPr>
            </w:pPr>
            <w:r w:rsidRPr="00EF7A0C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</w:rPr>
            </w:pPr>
            <w:r w:rsidRPr="005235CF">
              <w:rPr>
                <w:b/>
                <w:sz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</w:rPr>
            </w:pPr>
            <w:r w:rsidRPr="005235CF">
              <w:rPr>
                <w:b/>
                <w:sz w:val="22"/>
              </w:rPr>
              <w:t>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</w:rPr>
            </w:pPr>
            <w:r w:rsidRPr="005235CF">
              <w:rPr>
                <w:b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</w:rPr>
            </w:pPr>
            <w:r w:rsidRPr="005235CF">
              <w:rPr>
                <w:b/>
                <w:sz w:val="22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</w:rPr>
            </w:pPr>
            <w:r w:rsidRPr="005235CF">
              <w:rPr>
                <w:b/>
                <w:sz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</w:rPr>
            </w:pPr>
            <w:r w:rsidRPr="005235CF">
              <w:rPr>
                <w:b/>
                <w:sz w:val="22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</w:rPr>
            </w:pPr>
            <w:r w:rsidRPr="005235CF">
              <w:rPr>
                <w:b/>
                <w:sz w:val="22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b/>
              </w:rPr>
            </w:pPr>
            <w:r w:rsidRPr="005235CF">
              <w:rPr>
                <w:b/>
                <w:sz w:val="22"/>
              </w:rPr>
              <w:t>10</w:t>
            </w:r>
          </w:p>
        </w:tc>
      </w:tr>
      <w:tr w:rsidR="007A7E5A" w:rsidTr="000C45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C91428" w:rsidRDefault="007A7E5A" w:rsidP="000C45FD">
            <w:pPr>
              <w:ind w:left="-108" w:right="-94"/>
              <w:jc w:val="center"/>
              <w:rPr>
                <w:bCs/>
                <w:sz w:val="20"/>
              </w:rPr>
            </w:pPr>
            <w:r w:rsidRPr="00C91428">
              <w:rPr>
                <w:bCs/>
                <w:sz w:val="20"/>
              </w:rPr>
              <w:t>Инц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123,6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</w:pPr>
            <w:r w:rsidRPr="005235CF">
              <w:rPr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</w:pPr>
            <w:r w:rsidRPr="005235CF">
              <w:rPr>
                <w:sz w:val="22"/>
                <w:szCs w:val="22"/>
              </w:rPr>
              <w:t>184,8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</w:pPr>
            <w:r w:rsidRPr="005235CF">
              <w:rPr>
                <w:sz w:val="22"/>
                <w:szCs w:val="22"/>
              </w:rPr>
              <w:t>81,6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</w:pPr>
            <w:r w:rsidRPr="005235CF">
              <w:rPr>
                <w:sz w:val="22"/>
                <w:szCs w:val="22"/>
              </w:rPr>
              <w:t>115,8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</w:pPr>
            <w:r w:rsidRPr="005235CF">
              <w:rPr>
                <w:sz w:val="22"/>
                <w:szCs w:val="22"/>
              </w:rPr>
              <w:t>40,4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</w:pPr>
            <w:r w:rsidRPr="005235CF">
              <w:rPr>
                <w:sz w:val="22"/>
                <w:szCs w:val="22"/>
              </w:rPr>
              <w:t>193,4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</w:pPr>
            <w:r w:rsidRPr="005235CF">
              <w:rPr>
                <w:sz w:val="22"/>
                <w:szCs w:val="22"/>
              </w:rPr>
              <w:t>230,1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235CF" w:rsidRDefault="007A7E5A" w:rsidP="000C45FD">
            <w:pPr>
              <w:ind w:left="-108" w:right="-94"/>
              <w:jc w:val="center"/>
            </w:pPr>
            <w:r w:rsidRPr="005235CF">
              <w:rPr>
                <w:sz w:val="22"/>
                <w:szCs w:val="22"/>
              </w:rPr>
              <w:t>105,1</w:t>
            </w:r>
          </w:p>
        </w:tc>
      </w:tr>
      <w:tr w:rsidR="007A7E5A" w:rsidTr="000C45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A75D1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FA75D1">
              <w:rPr>
                <w:b/>
                <w:sz w:val="20"/>
                <w:szCs w:val="20"/>
              </w:rPr>
              <w:t>мрли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EF7A0C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2FA3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2FA3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2FA3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2FA3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2FA3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</w:rPr>
            </w:pPr>
            <w:r>
              <w:rPr>
                <w:b/>
                <w:sz w:val="22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2FA3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2FA3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512FA3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7A7E5A" w:rsidTr="000C45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FA75D1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iCs/>
                <w:sz w:val="20"/>
                <w:szCs w:val="20"/>
              </w:rPr>
            </w:pPr>
            <w:r w:rsidRPr="00FA75D1">
              <w:rPr>
                <w:iCs/>
                <w:sz w:val="20"/>
                <w:szCs w:val="20"/>
              </w:rPr>
              <w:t>Мт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EF7A0C" w:rsidRDefault="007A7E5A" w:rsidP="000C45FD">
            <w:pPr>
              <w:tabs>
                <w:tab w:val="left" w:pos="68"/>
              </w:tabs>
              <w:ind w:left="-108" w:right="-9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52,1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54B1E" w:rsidRDefault="007A7E5A" w:rsidP="000C45FD">
            <w:pPr>
              <w:tabs>
                <w:tab w:val="left" w:pos="68"/>
              </w:tabs>
              <w:ind w:left="-108" w:right="-94"/>
              <w:jc w:val="center"/>
            </w:pPr>
            <w:r>
              <w:rPr>
                <w:sz w:val="22"/>
              </w:rPr>
              <w:t>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54B1E" w:rsidRDefault="007A7E5A" w:rsidP="000C45FD">
            <w:pPr>
              <w:tabs>
                <w:tab w:val="left" w:pos="68"/>
              </w:tabs>
              <w:ind w:left="-108" w:right="-94"/>
              <w:jc w:val="center"/>
            </w:pPr>
            <w:r>
              <w:rPr>
                <w:sz w:val="22"/>
              </w:rPr>
              <w:t>69,3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54B1E" w:rsidRDefault="007A7E5A" w:rsidP="000C45FD">
            <w:pPr>
              <w:tabs>
                <w:tab w:val="left" w:pos="68"/>
              </w:tabs>
              <w:ind w:left="-108" w:right="-94"/>
              <w:jc w:val="center"/>
            </w:pPr>
            <w:r>
              <w:rPr>
                <w:sz w:val="22"/>
              </w:rPr>
              <w:t>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54B1E" w:rsidRDefault="007A7E5A" w:rsidP="000C45FD">
            <w:pPr>
              <w:tabs>
                <w:tab w:val="left" w:pos="68"/>
              </w:tabs>
              <w:ind w:left="-108" w:right="-94"/>
              <w:jc w:val="center"/>
            </w:pPr>
            <w:r>
              <w:rPr>
                <w:sz w:val="22"/>
              </w:rPr>
              <w:t>16,5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54B1E" w:rsidRDefault="007A7E5A" w:rsidP="000C45FD">
            <w:pPr>
              <w:tabs>
                <w:tab w:val="left" w:pos="68"/>
              </w:tabs>
              <w:ind w:left="-108" w:right="-94"/>
              <w:jc w:val="center"/>
            </w:pPr>
            <w:r>
              <w:rPr>
                <w:sz w:val="22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54B1E" w:rsidRDefault="007A7E5A" w:rsidP="000C45FD">
            <w:pPr>
              <w:tabs>
                <w:tab w:val="left" w:pos="68"/>
              </w:tabs>
              <w:ind w:left="-108" w:right="-94"/>
              <w:jc w:val="center"/>
            </w:pPr>
            <w:r>
              <w:rPr>
                <w:sz w:val="22"/>
              </w:rPr>
              <w:t>48,3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54B1E" w:rsidRDefault="007A7E5A" w:rsidP="000C45FD">
            <w:pPr>
              <w:tabs>
                <w:tab w:val="left" w:pos="68"/>
              </w:tabs>
              <w:ind w:left="-108" w:right="-94"/>
              <w:jc w:val="center"/>
            </w:pPr>
            <w:r>
              <w:rPr>
                <w:sz w:val="22"/>
              </w:rPr>
              <w:t>38,3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A" w:rsidRPr="00054B1E" w:rsidRDefault="007A7E5A" w:rsidP="000C45FD">
            <w:pPr>
              <w:tabs>
                <w:tab w:val="left" w:pos="68"/>
              </w:tabs>
              <w:ind w:left="-108" w:right="-94"/>
              <w:jc w:val="center"/>
            </w:pPr>
            <w:r>
              <w:rPr>
                <w:sz w:val="22"/>
              </w:rPr>
              <w:t>73,5</w:t>
            </w:r>
          </w:p>
        </w:tc>
      </w:tr>
    </w:tbl>
    <w:p w:rsidR="007A7E5A" w:rsidRPr="00DA4A6D" w:rsidRDefault="007A7E5A" w:rsidP="007A7E5A">
      <w:pPr>
        <w:ind w:left="0" w:right="-147"/>
        <w:jc w:val="both"/>
      </w:pPr>
    </w:p>
    <w:p w:rsidR="00745EEB" w:rsidRDefault="00745EEB" w:rsidP="007A7E5A">
      <w:pPr>
        <w:ind w:left="0"/>
        <w:jc w:val="center"/>
        <w:rPr>
          <w:rStyle w:val="Strong"/>
        </w:rPr>
      </w:pPr>
    </w:p>
    <w:p w:rsidR="00745EEB" w:rsidRDefault="00745EEB" w:rsidP="007A7E5A">
      <w:pPr>
        <w:ind w:left="0"/>
        <w:jc w:val="center"/>
        <w:rPr>
          <w:rStyle w:val="Strong"/>
        </w:rPr>
      </w:pPr>
    </w:p>
    <w:p w:rsidR="00745EEB" w:rsidRDefault="00745EEB" w:rsidP="007A7E5A">
      <w:pPr>
        <w:ind w:left="0"/>
        <w:jc w:val="center"/>
        <w:rPr>
          <w:rStyle w:val="Strong"/>
        </w:rPr>
      </w:pPr>
    </w:p>
    <w:p w:rsidR="007A7E5A" w:rsidRPr="005843D6" w:rsidRDefault="007A7E5A" w:rsidP="007A7E5A">
      <w:pPr>
        <w:ind w:left="0"/>
        <w:jc w:val="center"/>
      </w:pPr>
      <w:r>
        <w:rPr>
          <w:rStyle w:val="Strong"/>
        </w:rPr>
        <w:t>Рак дојке је излечив уколико се открије на време!</w:t>
      </w:r>
    </w:p>
    <w:p w:rsidR="005843D6" w:rsidRPr="005843D6" w:rsidRDefault="005843D6" w:rsidP="007A7E5A">
      <w:pPr>
        <w:ind w:left="0" w:right="-147"/>
        <w:jc w:val="both"/>
      </w:pPr>
    </w:p>
    <w:sectPr w:rsidR="005843D6" w:rsidRPr="005843D6" w:rsidSect="00BC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97502"/>
    <w:multiLevelType w:val="hybridMultilevel"/>
    <w:tmpl w:val="380EC9EA"/>
    <w:lvl w:ilvl="0" w:tplc="D20C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1E55"/>
    <w:rsid w:val="00023583"/>
    <w:rsid w:val="0006041E"/>
    <w:rsid w:val="0015178C"/>
    <w:rsid w:val="00244439"/>
    <w:rsid w:val="00312149"/>
    <w:rsid w:val="00361D4B"/>
    <w:rsid w:val="003B5E27"/>
    <w:rsid w:val="00460845"/>
    <w:rsid w:val="004A2CE6"/>
    <w:rsid w:val="004F357D"/>
    <w:rsid w:val="00511913"/>
    <w:rsid w:val="00511BF8"/>
    <w:rsid w:val="005235CF"/>
    <w:rsid w:val="005843D6"/>
    <w:rsid w:val="00592AF9"/>
    <w:rsid w:val="005B1BD0"/>
    <w:rsid w:val="006E1E55"/>
    <w:rsid w:val="00745EEB"/>
    <w:rsid w:val="007A7E5A"/>
    <w:rsid w:val="00886D92"/>
    <w:rsid w:val="008A4E28"/>
    <w:rsid w:val="00914EEB"/>
    <w:rsid w:val="00927690"/>
    <w:rsid w:val="009409B2"/>
    <w:rsid w:val="009701BF"/>
    <w:rsid w:val="00985F8C"/>
    <w:rsid w:val="00987A7C"/>
    <w:rsid w:val="009C71B4"/>
    <w:rsid w:val="00AB2D03"/>
    <w:rsid w:val="00AC4D8F"/>
    <w:rsid w:val="00B23552"/>
    <w:rsid w:val="00B70A16"/>
    <w:rsid w:val="00B77071"/>
    <w:rsid w:val="00BA4CAE"/>
    <w:rsid w:val="00BC24D4"/>
    <w:rsid w:val="00CA5B8F"/>
    <w:rsid w:val="00D527D3"/>
    <w:rsid w:val="00DA4A6D"/>
    <w:rsid w:val="00E11C3C"/>
    <w:rsid w:val="00E22343"/>
    <w:rsid w:val="00ED5D87"/>
    <w:rsid w:val="00F94DF1"/>
    <w:rsid w:val="00FD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55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FD7A3D"/>
    <w:pPr>
      <w:keepNext/>
      <w:ind w:left="0" w:right="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55"/>
    <w:pPr>
      <w:ind w:left="720" w:right="0"/>
      <w:contextualSpacing/>
    </w:pPr>
    <w:rPr>
      <w:rFonts w:ascii="Calibri" w:hAnsi="Calibri"/>
      <w:lang w:val="en-US"/>
    </w:rPr>
  </w:style>
  <w:style w:type="character" w:styleId="Strong">
    <w:name w:val="Strong"/>
    <w:basedOn w:val="DefaultParagraphFont"/>
    <w:qFormat/>
    <w:rsid w:val="006E1E55"/>
    <w:rPr>
      <w:b/>
      <w:bCs/>
    </w:rPr>
  </w:style>
  <w:style w:type="paragraph" w:styleId="NoSpacing">
    <w:name w:val="No Spacing"/>
    <w:uiPriority w:val="1"/>
    <w:qFormat/>
    <w:rsid w:val="00FD7A3D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FD7A3D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tanjat</dc:creator>
  <cp:lastModifiedBy>QMS</cp:lastModifiedBy>
  <cp:revision>2</cp:revision>
  <cp:lastPrinted>2018-03-19T06:43:00Z</cp:lastPrinted>
  <dcterms:created xsi:type="dcterms:W3CDTF">2018-03-19T12:39:00Z</dcterms:created>
  <dcterms:modified xsi:type="dcterms:W3CDTF">2018-03-19T12:39:00Z</dcterms:modified>
</cp:coreProperties>
</file>